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566F" w14:textId="73BE50EC" w:rsidR="00F24DE8" w:rsidRPr="00256EF7" w:rsidRDefault="00F24DE8" w:rsidP="00D073DB">
      <w:pPr>
        <w:pStyle w:val="NoSpacing"/>
        <w:contextualSpacing/>
        <w:rPr>
          <w:rFonts w:cstheme="minorHAnsi"/>
          <w:b/>
          <w:sz w:val="24"/>
          <w:szCs w:val="24"/>
        </w:rPr>
      </w:pPr>
      <w:r w:rsidRPr="00256EF7">
        <w:rPr>
          <w:rFonts w:cstheme="minorHAnsi"/>
          <w:b/>
          <w:sz w:val="24"/>
          <w:szCs w:val="24"/>
        </w:rPr>
        <w:t xml:space="preserve">Volume </w:t>
      </w:r>
      <w:r w:rsidR="00A96264" w:rsidRPr="00256EF7">
        <w:rPr>
          <w:rFonts w:cstheme="minorHAnsi"/>
          <w:b/>
          <w:sz w:val="24"/>
          <w:szCs w:val="24"/>
        </w:rPr>
        <w:t>X</w:t>
      </w:r>
      <w:r w:rsidR="00BB3E44" w:rsidRPr="00256EF7">
        <w:rPr>
          <w:rFonts w:cstheme="minorHAnsi"/>
          <w:b/>
          <w:sz w:val="24"/>
          <w:szCs w:val="24"/>
        </w:rPr>
        <w:t>III</w:t>
      </w:r>
      <w:r w:rsidR="00EB199C" w:rsidRPr="00256EF7">
        <w:rPr>
          <w:rFonts w:cstheme="minorHAnsi"/>
          <w:b/>
          <w:sz w:val="24"/>
          <w:szCs w:val="24"/>
        </w:rPr>
        <w:t>I</w:t>
      </w:r>
      <w:r w:rsidRPr="00256EF7">
        <w:rPr>
          <w:rFonts w:cstheme="minorHAnsi"/>
          <w:b/>
          <w:sz w:val="24"/>
          <w:szCs w:val="24"/>
        </w:rPr>
        <w:t xml:space="preserve">, </w:t>
      </w:r>
      <w:r w:rsidR="00844C7B" w:rsidRPr="00256EF7">
        <w:rPr>
          <w:rFonts w:cstheme="minorHAnsi"/>
          <w:b/>
          <w:sz w:val="24"/>
          <w:szCs w:val="24"/>
        </w:rPr>
        <w:t xml:space="preserve">Number </w:t>
      </w:r>
      <w:r w:rsidR="000F4624" w:rsidRPr="00256EF7">
        <w:rPr>
          <w:rFonts w:cstheme="minorHAnsi"/>
          <w:b/>
          <w:sz w:val="24"/>
          <w:szCs w:val="24"/>
        </w:rPr>
        <w:t>4</w:t>
      </w:r>
    </w:p>
    <w:p w14:paraId="6F1BB930" w14:textId="77777777" w:rsidR="00F24DE8" w:rsidRPr="00256EF7" w:rsidRDefault="00F24DE8" w:rsidP="00D073DB">
      <w:pPr>
        <w:pStyle w:val="NoSpacing"/>
        <w:contextualSpacing/>
        <w:rPr>
          <w:rFonts w:cstheme="minorHAnsi"/>
          <w:b/>
          <w:sz w:val="24"/>
          <w:szCs w:val="24"/>
        </w:rPr>
      </w:pPr>
      <w:r w:rsidRPr="00256EF7">
        <w:rPr>
          <w:rFonts w:cstheme="minorHAnsi"/>
          <w:b/>
          <w:sz w:val="24"/>
          <w:szCs w:val="24"/>
        </w:rPr>
        <w:t>M</w:t>
      </w:r>
      <w:r w:rsidR="00E40311" w:rsidRPr="00256EF7">
        <w:rPr>
          <w:rFonts w:cstheme="minorHAnsi"/>
          <w:b/>
          <w:sz w:val="24"/>
          <w:szCs w:val="24"/>
        </w:rPr>
        <w:t>inutes of the Faculty Senate Mee</w:t>
      </w:r>
      <w:r w:rsidRPr="00256EF7">
        <w:rPr>
          <w:rFonts w:cstheme="minorHAnsi"/>
          <w:b/>
          <w:sz w:val="24"/>
          <w:szCs w:val="24"/>
        </w:rPr>
        <w:t>ting</w:t>
      </w:r>
    </w:p>
    <w:p w14:paraId="159C509D" w14:textId="4DB617C8" w:rsidR="00F24DE8" w:rsidRPr="00256EF7" w:rsidRDefault="000F4624" w:rsidP="00D073DB">
      <w:pPr>
        <w:pStyle w:val="NoSpacing"/>
        <w:contextualSpacing/>
        <w:rPr>
          <w:rFonts w:cstheme="minorHAnsi"/>
          <w:b/>
          <w:sz w:val="24"/>
          <w:szCs w:val="24"/>
        </w:rPr>
      </w:pPr>
      <w:r w:rsidRPr="00256EF7">
        <w:rPr>
          <w:rFonts w:cstheme="minorHAnsi"/>
          <w:b/>
          <w:sz w:val="24"/>
          <w:szCs w:val="24"/>
        </w:rPr>
        <w:t>January 28, 2021</w:t>
      </w:r>
      <w:r w:rsidR="00100B28" w:rsidRPr="00256EF7">
        <w:rPr>
          <w:rFonts w:cstheme="minorHAnsi"/>
          <w:b/>
          <w:sz w:val="24"/>
          <w:szCs w:val="24"/>
        </w:rPr>
        <w:br/>
      </w:r>
    </w:p>
    <w:p w14:paraId="28CD5959" w14:textId="77777777" w:rsidR="00100B28" w:rsidRPr="00256EF7" w:rsidRDefault="00100B28" w:rsidP="00D073DB">
      <w:pPr>
        <w:pStyle w:val="NoSpacing"/>
        <w:contextualSpacing/>
        <w:rPr>
          <w:rFonts w:cstheme="minorHAnsi"/>
          <w:b/>
          <w:sz w:val="24"/>
          <w:szCs w:val="24"/>
        </w:rPr>
      </w:pPr>
    </w:p>
    <w:p w14:paraId="68E97BA7" w14:textId="77777777" w:rsidR="00100B28" w:rsidRPr="00902D70" w:rsidRDefault="00100B28" w:rsidP="00D073DB">
      <w:pPr>
        <w:pStyle w:val="NoSpacing"/>
        <w:numPr>
          <w:ilvl w:val="0"/>
          <w:numId w:val="24"/>
        </w:numPr>
        <w:tabs>
          <w:tab w:val="left" w:pos="540"/>
        </w:tabs>
        <w:ind w:hanging="1080"/>
        <w:contextualSpacing/>
        <w:rPr>
          <w:rFonts w:cstheme="minorHAnsi"/>
          <w:b/>
          <w:sz w:val="24"/>
          <w:szCs w:val="24"/>
        </w:rPr>
      </w:pPr>
      <w:r w:rsidRPr="00902D70">
        <w:rPr>
          <w:rFonts w:cstheme="minorHAnsi"/>
          <w:b/>
          <w:sz w:val="24"/>
          <w:szCs w:val="24"/>
        </w:rPr>
        <w:t>Call to Order and Roll Call</w:t>
      </w:r>
    </w:p>
    <w:p w14:paraId="6039AB14" w14:textId="77777777" w:rsidR="00BB3E44" w:rsidRPr="00902D70" w:rsidRDefault="00BB3E44" w:rsidP="00D073DB">
      <w:pPr>
        <w:pStyle w:val="NoSpacing"/>
        <w:contextualSpacing/>
        <w:rPr>
          <w:rFonts w:cstheme="minorHAnsi"/>
          <w:b/>
          <w:sz w:val="24"/>
          <w:szCs w:val="24"/>
        </w:rPr>
      </w:pPr>
    </w:p>
    <w:p w14:paraId="1F65104F" w14:textId="7D36B85E" w:rsidR="00C803EF" w:rsidRPr="00902D70" w:rsidRDefault="00C803EF" w:rsidP="00D073DB">
      <w:pPr>
        <w:pStyle w:val="NoSpacing"/>
        <w:ind w:left="540"/>
        <w:contextualSpacing/>
        <w:rPr>
          <w:rFonts w:cstheme="minorHAnsi"/>
          <w:sz w:val="24"/>
          <w:szCs w:val="24"/>
        </w:rPr>
      </w:pPr>
      <w:r w:rsidRPr="00902D70">
        <w:rPr>
          <w:rFonts w:cstheme="minorHAnsi"/>
          <w:sz w:val="24"/>
          <w:szCs w:val="24"/>
        </w:rPr>
        <w:t xml:space="preserve">The meeting was called to order by President Steve </w:t>
      </w:r>
      <w:r w:rsidR="00EB199C" w:rsidRPr="00902D70">
        <w:rPr>
          <w:rFonts w:cstheme="minorHAnsi"/>
          <w:sz w:val="24"/>
          <w:szCs w:val="24"/>
        </w:rPr>
        <w:t>Raper</w:t>
      </w:r>
      <w:r w:rsidRPr="00902D70">
        <w:rPr>
          <w:rFonts w:cstheme="minorHAnsi"/>
          <w:sz w:val="24"/>
          <w:szCs w:val="24"/>
        </w:rPr>
        <w:t>.</w:t>
      </w:r>
      <w:r w:rsidR="00EB199C" w:rsidRPr="00902D70">
        <w:rPr>
          <w:rFonts w:cstheme="minorHAnsi"/>
          <w:sz w:val="24"/>
          <w:szCs w:val="24"/>
        </w:rPr>
        <w:t xml:space="preserve">  Roll was called by Secretary </w:t>
      </w:r>
      <w:r w:rsidR="00050EB5" w:rsidRPr="00902D70">
        <w:rPr>
          <w:rFonts w:cstheme="minorHAnsi"/>
          <w:sz w:val="24"/>
          <w:szCs w:val="24"/>
        </w:rPr>
        <w:t>K</w:t>
      </w:r>
      <w:r w:rsidR="006B7891" w:rsidRPr="00902D70">
        <w:rPr>
          <w:rFonts w:cstheme="minorHAnsi"/>
          <w:sz w:val="24"/>
          <w:szCs w:val="24"/>
        </w:rPr>
        <w:t>athryn (KC)</w:t>
      </w:r>
      <w:r w:rsidR="00EB199C" w:rsidRPr="00902D70">
        <w:rPr>
          <w:rFonts w:cstheme="minorHAnsi"/>
          <w:sz w:val="24"/>
          <w:szCs w:val="24"/>
        </w:rPr>
        <w:t xml:space="preserve"> Dolan</w:t>
      </w:r>
      <w:r w:rsidRPr="00902D70">
        <w:rPr>
          <w:rFonts w:cstheme="minorHAnsi"/>
          <w:sz w:val="24"/>
          <w:szCs w:val="24"/>
        </w:rPr>
        <w:t xml:space="preserve">.  Those whose names are </w:t>
      </w:r>
      <w:r w:rsidRPr="00902D70">
        <w:rPr>
          <w:rFonts w:cstheme="minorHAnsi"/>
          <w:sz w:val="24"/>
          <w:szCs w:val="24"/>
          <w:highlight w:val="lightGray"/>
        </w:rPr>
        <w:t>grayed</w:t>
      </w:r>
      <w:r w:rsidRPr="00902D70">
        <w:rPr>
          <w:rFonts w:cstheme="minorHAnsi"/>
          <w:sz w:val="24"/>
          <w:szCs w:val="24"/>
        </w:rPr>
        <w:t xml:space="preserve"> out below were absent.</w:t>
      </w:r>
    </w:p>
    <w:p w14:paraId="374BF64B" w14:textId="77777777" w:rsidR="00470D22" w:rsidRPr="00902D70" w:rsidRDefault="00470D22" w:rsidP="00D073DB">
      <w:pPr>
        <w:pStyle w:val="NoSpacing"/>
        <w:ind w:left="540"/>
        <w:contextualSpacing/>
        <w:rPr>
          <w:rFonts w:cstheme="minorHAnsi"/>
          <w:sz w:val="24"/>
          <w:szCs w:val="24"/>
        </w:rPr>
      </w:pPr>
    </w:p>
    <w:p w14:paraId="5DDD1C74" w14:textId="77777777" w:rsidR="002714BD" w:rsidRPr="00902D70" w:rsidRDefault="002714BD" w:rsidP="00D073DB">
      <w:pPr>
        <w:spacing w:line="240" w:lineRule="auto"/>
        <w:ind w:left="540"/>
        <w:contextualSpacing/>
        <w:rPr>
          <w:rFonts w:cstheme="minorHAnsi"/>
          <w:sz w:val="24"/>
          <w:szCs w:val="24"/>
        </w:rPr>
      </w:pPr>
      <w:r w:rsidRPr="00902D70">
        <w:rPr>
          <w:rFonts w:cstheme="minorHAnsi"/>
          <w:sz w:val="24"/>
          <w:szCs w:val="24"/>
        </w:rPr>
        <w:t xml:space="preserve">Akim Adekpedjou, Julia Alexander, Venkat Allada, </w:t>
      </w:r>
      <w:proofErr w:type="spellStart"/>
      <w:r w:rsidRPr="00902D70">
        <w:rPr>
          <w:rFonts w:cstheme="minorHAnsi"/>
          <w:sz w:val="24"/>
          <w:szCs w:val="24"/>
          <w:highlight w:val="lightGray"/>
        </w:rPr>
        <w:t>S.N.Balakrishnan</w:t>
      </w:r>
      <w:proofErr w:type="spellEnd"/>
      <w:r w:rsidRPr="00902D70">
        <w:rPr>
          <w:rFonts w:cstheme="minorHAnsi"/>
          <w:sz w:val="24"/>
          <w:szCs w:val="24"/>
        </w:rPr>
        <w:t xml:space="preserve">, Stuart Baur, Jeff Cawlfield, </w:t>
      </w:r>
      <w:r w:rsidRPr="00902D70">
        <w:rPr>
          <w:rFonts w:cstheme="minorHAnsi"/>
          <w:sz w:val="24"/>
          <w:szCs w:val="24"/>
          <w:highlight w:val="lightGray"/>
        </w:rPr>
        <w:t>Amitava Choudhury</w:t>
      </w:r>
      <w:r w:rsidRPr="00902D70">
        <w:rPr>
          <w:rFonts w:cstheme="minorHAnsi"/>
          <w:sz w:val="24"/>
          <w:szCs w:val="24"/>
        </w:rPr>
        <w:t xml:space="preserve">, Steve Corns, William Fahrenholtz, Mahalet Fikru, Darin Finke, Mark Fitch, </w:t>
      </w:r>
      <w:r w:rsidRPr="00902D70">
        <w:rPr>
          <w:rFonts w:cstheme="minorHAnsi"/>
          <w:sz w:val="24"/>
          <w:szCs w:val="24"/>
          <w:highlight w:val="lightGray"/>
        </w:rPr>
        <w:t>Samuel Frimpong</w:t>
      </w:r>
      <w:r w:rsidRPr="00902D70">
        <w:rPr>
          <w:rFonts w:cstheme="minorHAnsi"/>
          <w:sz w:val="24"/>
          <w:szCs w:val="24"/>
        </w:rPr>
        <w:t xml:space="preserve">, Michael Gosnell, Sarah Hercula, Mike Hilgers, Kelly Homan, Ali Hurson, Matt Insall, </w:t>
      </w:r>
      <w:r w:rsidRPr="00902D70">
        <w:rPr>
          <w:rFonts w:cstheme="minorHAnsi"/>
          <w:sz w:val="24"/>
          <w:szCs w:val="24"/>
          <w:highlight w:val="lightGray"/>
        </w:rPr>
        <w:t>Ulrich Jentschura</w:t>
      </w:r>
      <w:r w:rsidRPr="00902D70">
        <w:rPr>
          <w:rFonts w:cstheme="minorHAnsi"/>
          <w:sz w:val="24"/>
          <w:szCs w:val="24"/>
        </w:rPr>
        <w:t xml:space="preserve">, Kurt Kosbar, K. Krishnamurthy, </w:t>
      </w:r>
      <w:r w:rsidRPr="00902D70">
        <w:rPr>
          <w:rFonts w:cstheme="minorHAnsi"/>
          <w:sz w:val="24"/>
          <w:szCs w:val="24"/>
          <w:highlight w:val="lightGray"/>
        </w:rPr>
        <w:t>Ashok Midha</w:t>
      </w:r>
      <w:r w:rsidRPr="00902D70">
        <w:rPr>
          <w:rFonts w:cstheme="minorHAnsi"/>
          <w:sz w:val="24"/>
          <w:szCs w:val="24"/>
        </w:rPr>
        <w:t xml:space="preserve">, </w:t>
      </w:r>
      <w:proofErr w:type="spellStart"/>
      <w:r w:rsidRPr="00902D70">
        <w:rPr>
          <w:rFonts w:cstheme="minorHAnsi"/>
          <w:sz w:val="24"/>
          <w:szCs w:val="24"/>
        </w:rPr>
        <w:t>Fui-Hoon</w:t>
      </w:r>
      <w:proofErr w:type="spellEnd"/>
      <w:r w:rsidRPr="00902D70">
        <w:rPr>
          <w:rFonts w:cstheme="minorHAnsi"/>
          <w:sz w:val="24"/>
          <w:szCs w:val="24"/>
        </w:rPr>
        <w:t xml:space="preserve"> (Fiona) Nah, Parthasakha Neogi, Jonathan Obrist-Farner, </w:t>
      </w:r>
      <w:r w:rsidRPr="00902D70">
        <w:rPr>
          <w:rFonts w:cstheme="minorHAnsi"/>
          <w:sz w:val="24"/>
          <w:szCs w:val="24"/>
          <w:highlight w:val="lightGray"/>
        </w:rPr>
        <w:t>Lonnie Pirtle</w:t>
      </w:r>
      <w:r w:rsidRPr="00902D70">
        <w:rPr>
          <w:rFonts w:cstheme="minorHAnsi"/>
          <w:sz w:val="24"/>
          <w:szCs w:val="24"/>
        </w:rPr>
        <w:t xml:space="preserve">, Jorge Porcel, Steve Raper, </w:t>
      </w:r>
      <w:r w:rsidRPr="00902D70">
        <w:rPr>
          <w:rFonts w:cstheme="minorHAnsi"/>
          <w:sz w:val="24"/>
          <w:szCs w:val="24"/>
          <w:highlight w:val="lightGray"/>
        </w:rPr>
        <w:t>Prakash Reddy, Melissa Ringhausen</w:t>
      </w:r>
      <w:r w:rsidRPr="00902D70">
        <w:rPr>
          <w:rFonts w:cstheme="minorHAnsi"/>
          <w:sz w:val="24"/>
          <w:szCs w:val="24"/>
        </w:rPr>
        <w:t xml:space="preserve">, Chaman Sabharwal, William Schonberg, Michael Schulz, Sahra </w:t>
      </w:r>
      <w:proofErr w:type="spellStart"/>
      <w:r w:rsidRPr="00902D70">
        <w:rPr>
          <w:rFonts w:cstheme="minorHAnsi"/>
          <w:sz w:val="24"/>
          <w:szCs w:val="24"/>
        </w:rPr>
        <w:t>Sedigh</w:t>
      </w:r>
      <w:proofErr w:type="spellEnd"/>
      <w:r w:rsidRPr="00902D70">
        <w:rPr>
          <w:rFonts w:cstheme="minorHAnsi"/>
          <w:sz w:val="24"/>
          <w:szCs w:val="24"/>
        </w:rPr>
        <w:t xml:space="preserve"> </w:t>
      </w:r>
      <w:proofErr w:type="spellStart"/>
      <w:r w:rsidRPr="00902D70">
        <w:rPr>
          <w:rFonts w:cstheme="minorHAnsi"/>
          <w:sz w:val="24"/>
          <w:szCs w:val="24"/>
        </w:rPr>
        <w:t>Sarvestani</w:t>
      </w:r>
      <w:proofErr w:type="spellEnd"/>
      <w:r w:rsidRPr="00902D70">
        <w:rPr>
          <w:rFonts w:cstheme="minorHAnsi"/>
          <w:sz w:val="24"/>
          <w:szCs w:val="24"/>
        </w:rPr>
        <w:t xml:space="preserve">, Kathleen Sheppard, Jeff Smith, Nancy Stone, </w:t>
      </w:r>
      <w:r w:rsidRPr="00902D70">
        <w:rPr>
          <w:rFonts w:cstheme="minorHAnsi"/>
          <w:sz w:val="24"/>
          <w:szCs w:val="24"/>
          <w:highlight w:val="lightGray"/>
        </w:rPr>
        <w:t>Shoaib Usman</w:t>
      </w:r>
      <w:r w:rsidRPr="00902D70">
        <w:rPr>
          <w:rFonts w:cstheme="minorHAnsi"/>
          <w:sz w:val="24"/>
          <w:szCs w:val="24"/>
        </w:rPr>
        <w:t xml:space="preserve">, Jee Ching Wang, David Westenberg, </w:t>
      </w:r>
      <w:r w:rsidRPr="00902D70">
        <w:rPr>
          <w:rFonts w:cstheme="minorHAnsi"/>
          <w:sz w:val="24"/>
          <w:szCs w:val="24"/>
          <w:highlight w:val="lightGray"/>
        </w:rPr>
        <w:t>Daniel Willis</w:t>
      </w:r>
      <w:r w:rsidRPr="00902D70">
        <w:rPr>
          <w:rFonts w:cstheme="minorHAnsi"/>
          <w:sz w:val="24"/>
          <w:szCs w:val="24"/>
        </w:rPr>
        <w:t>, Maciej Zawodniok</w:t>
      </w:r>
    </w:p>
    <w:p w14:paraId="39EBA135" w14:textId="77777777" w:rsidR="001B640E" w:rsidRPr="00902D70" w:rsidRDefault="001B640E" w:rsidP="00D073DB">
      <w:pPr>
        <w:pStyle w:val="NoSpacing"/>
        <w:ind w:left="540"/>
        <w:contextualSpacing/>
        <w:rPr>
          <w:rFonts w:cstheme="minorHAnsi"/>
          <w:sz w:val="24"/>
          <w:szCs w:val="24"/>
        </w:rPr>
      </w:pPr>
    </w:p>
    <w:p w14:paraId="1F94391C" w14:textId="77777777" w:rsidR="00100B28" w:rsidRPr="00902D70" w:rsidRDefault="00100B28" w:rsidP="00D073DB">
      <w:pPr>
        <w:pStyle w:val="NoSpacing"/>
        <w:contextualSpacing/>
        <w:rPr>
          <w:rFonts w:cstheme="minorHAnsi"/>
          <w:b/>
          <w:sz w:val="24"/>
          <w:szCs w:val="24"/>
        </w:rPr>
      </w:pPr>
      <w:r w:rsidRPr="00902D70">
        <w:rPr>
          <w:rFonts w:cstheme="minorHAnsi"/>
          <w:b/>
          <w:sz w:val="24"/>
          <w:szCs w:val="24"/>
        </w:rPr>
        <w:t>II.</w:t>
      </w:r>
      <w:r w:rsidRPr="00902D70">
        <w:rPr>
          <w:rFonts w:cstheme="minorHAnsi"/>
          <w:b/>
          <w:sz w:val="24"/>
          <w:szCs w:val="24"/>
        </w:rPr>
        <w:tab/>
        <w:t>Approval of Minutes</w:t>
      </w:r>
    </w:p>
    <w:p w14:paraId="145FAC42" w14:textId="77777777" w:rsidR="00100B28" w:rsidRPr="00902D70" w:rsidRDefault="00100B28" w:rsidP="00D073DB">
      <w:pPr>
        <w:pStyle w:val="NoSpacing"/>
        <w:ind w:left="720"/>
        <w:contextualSpacing/>
        <w:rPr>
          <w:rFonts w:cstheme="minorHAnsi"/>
          <w:b/>
          <w:sz w:val="24"/>
          <w:szCs w:val="24"/>
        </w:rPr>
      </w:pPr>
    </w:p>
    <w:p w14:paraId="48B4E053" w14:textId="4CB46BD4" w:rsidR="00350C2E" w:rsidRPr="00902D70" w:rsidRDefault="00350C2E" w:rsidP="00D073DB">
      <w:pPr>
        <w:pStyle w:val="NoSpacing"/>
        <w:ind w:left="720"/>
        <w:contextualSpacing/>
        <w:rPr>
          <w:rFonts w:cstheme="minorHAnsi"/>
          <w:sz w:val="24"/>
          <w:szCs w:val="24"/>
        </w:rPr>
      </w:pPr>
      <w:r w:rsidRPr="00902D70">
        <w:rPr>
          <w:rFonts w:cstheme="minorHAnsi"/>
          <w:sz w:val="24"/>
          <w:szCs w:val="24"/>
        </w:rPr>
        <w:t xml:space="preserve">The minutes of the </w:t>
      </w:r>
      <w:r w:rsidR="00211E9C" w:rsidRPr="00902D70">
        <w:rPr>
          <w:rFonts w:cstheme="minorHAnsi"/>
          <w:sz w:val="24"/>
          <w:szCs w:val="24"/>
        </w:rPr>
        <w:t>November 19</w:t>
      </w:r>
      <w:r w:rsidR="00211E9C" w:rsidRPr="00902D70">
        <w:rPr>
          <w:rFonts w:cstheme="minorHAnsi"/>
          <w:sz w:val="24"/>
          <w:szCs w:val="24"/>
          <w:vertAlign w:val="superscript"/>
        </w:rPr>
        <w:t xml:space="preserve"> </w:t>
      </w:r>
      <w:r w:rsidR="00211E9C" w:rsidRPr="00902D70">
        <w:rPr>
          <w:rFonts w:cstheme="minorHAnsi"/>
          <w:sz w:val="24"/>
          <w:szCs w:val="24"/>
        </w:rPr>
        <w:t>meeting were d</w:t>
      </w:r>
      <w:r w:rsidRPr="00902D70">
        <w:rPr>
          <w:rFonts w:cstheme="minorHAnsi"/>
          <w:sz w:val="24"/>
          <w:szCs w:val="24"/>
        </w:rPr>
        <w:t>istributed prior to the meeting.</w:t>
      </w:r>
      <w:r w:rsidR="00211E9C" w:rsidRPr="00902D70">
        <w:rPr>
          <w:rFonts w:cstheme="minorHAnsi"/>
          <w:sz w:val="24"/>
          <w:szCs w:val="24"/>
        </w:rPr>
        <w:t xml:space="preserve"> </w:t>
      </w:r>
    </w:p>
    <w:p w14:paraId="40998A71" w14:textId="5D60F681" w:rsidR="00211E9C" w:rsidRPr="00902D70" w:rsidRDefault="00211E9C" w:rsidP="00D073DB">
      <w:pPr>
        <w:pStyle w:val="NoSpacing"/>
        <w:ind w:left="720"/>
        <w:contextualSpacing/>
        <w:rPr>
          <w:rFonts w:cstheme="minorHAnsi"/>
          <w:sz w:val="24"/>
          <w:szCs w:val="24"/>
        </w:rPr>
      </w:pPr>
    </w:p>
    <w:p w14:paraId="4463CFF4" w14:textId="22BA57B6" w:rsidR="00B42A27" w:rsidRPr="00902D70" w:rsidRDefault="00211E9C" w:rsidP="00D073DB">
      <w:pPr>
        <w:pStyle w:val="NoSpacing"/>
        <w:ind w:left="720"/>
        <w:contextualSpacing/>
        <w:rPr>
          <w:rFonts w:cstheme="minorHAnsi"/>
          <w:sz w:val="24"/>
          <w:szCs w:val="24"/>
        </w:rPr>
      </w:pPr>
      <w:r w:rsidRPr="00902D70">
        <w:rPr>
          <w:rFonts w:cstheme="minorHAnsi"/>
          <w:sz w:val="24"/>
          <w:szCs w:val="24"/>
        </w:rPr>
        <w:t xml:space="preserve">The motion to approve the minutes was tabled. </w:t>
      </w:r>
    </w:p>
    <w:p w14:paraId="703867D4" w14:textId="3EF430BE" w:rsidR="00B42A27" w:rsidRPr="00902D70" w:rsidRDefault="00B42A27" w:rsidP="00D073DB">
      <w:pPr>
        <w:pStyle w:val="NoSpacing"/>
        <w:ind w:left="720"/>
        <w:contextualSpacing/>
        <w:rPr>
          <w:rFonts w:cstheme="minorHAnsi"/>
          <w:sz w:val="24"/>
          <w:szCs w:val="24"/>
        </w:rPr>
      </w:pPr>
    </w:p>
    <w:p w14:paraId="38FEC543" w14:textId="47BEEE35" w:rsidR="00B42A27" w:rsidRPr="00902D70" w:rsidRDefault="00B42A27" w:rsidP="00D073DB">
      <w:pPr>
        <w:pStyle w:val="NoSpacing"/>
        <w:contextualSpacing/>
        <w:rPr>
          <w:rFonts w:cstheme="minorHAnsi"/>
          <w:sz w:val="24"/>
          <w:szCs w:val="24"/>
        </w:rPr>
      </w:pPr>
      <w:r w:rsidRPr="00902D70">
        <w:rPr>
          <w:rFonts w:cstheme="minorHAnsi"/>
          <w:sz w:val="24"/>
          <w:szCs w:val="24"/>
        </w:rPr>
        <w:t xml:space="preserve">A moment of silence was observed to remember Dr. S.N. Balakrishnan, Curators’ Professor of Aerospace Engineering. </w:t>
      </w:r>
    </w:p>
    <w:p w14:paraId="451AA5A2" w14:textId="77777777" w:rsidR="00350C2E" w:rsidRPr="00902D70" w:rsidRDefault="00350C2E" w:rsidP="00D073DB">
      <w:pPr>
        <w:pStyle w:val="NoSpacing"/>
        <w:ind w:left="720"/>
        <w:contextualSpacing/>
        <w:rPr>
          <w:rFonts w:cstheme="minorHAnsi"/>
          <w:sz w:val="24"/>
          <w:szCs w:val="24"/>
        </w:rPr>
      </w:pPr>
    </w:p>
    <w:p w14:paraId="07000DF0" w14:textId="77EDC62D" w:rsidR="00100B28" w:rsidRPr="00902D70" w:rsidRDefault="00100B28" w:rsidP="00D073DB">
      <w:pPr>
        <w:pStyle w:val="NoSpacing"/>
        <w:contextualSpacing/>
        <w:rPr>
          <w:rFonts w:cstheme="minorHAnsi"/>
          <w:b/>
          <w:sz w:val="24"/>
          <w:szCs w:val="24"/>
        </w:rPr>
      </w:pPr>
      <w:r w:rsidRPr="00902D70">
        <w:rPr>
          <w:rFonts w:cstheme="minorHAnsi"/>
          <w:b/>
          <w:sz w:val="24"/>
          <w:szCs w:val="24"/>
        </w:rPr>
        <w:t>III.</w:t>
      </w:r>
      <w:r w:rsidRPr="00902D70">
        <w:rPr>
          <w:rFonts w:cstheme="minorHAnsi"/>
          <w:b/>
          <w:sz w:val="24"/>
          <w:szCs w:val="24"/>
        </w:rPr>
        <w:tab/>
        <w:t>Campus Reports</w:t>
      </w:r>
    </w:p>
    <w:p w14:paraId="282373B3" w14:textId="77777777" w:rsidR="00100B28" w:rsidRPr="00902D70" w:rsidRDefault="00100B28" w:rsidP="00D073DB">
      <w:pPr>
        <w:pStyle w:val="NoSpacing"/>
        <w:contextualSpacing/>
        <w:rPr>
          <w:rFonts w:cstheme="minorHAnsi"/>
          <w:b/>
          <w:sz w:val="24"/>
          <w:szCs w:val="24"/>
        </w:rPr>
      </w:pPr>
    </w:p>
    <w:p w14:paraId="731A66C0" w14:textId="77777777" w:rsidR="00100B28" w:rsidRPr="00902D70" w:rsidRDefault="00100B28" w:rsidP="00D073DB">
      <w:pPr>
        <w:pStyle w:val="NoSpacing"/>
        <w:contextualSpacing/>
        <w:rPr>
          <w:rFonts w:cstheme="minorHAnsi"/>
          <w:b/>
          <w:sz w:val="24"/>
          <w:szCs w:val="24"/>
        </w:rPr>
      </w:pPr>
      <w:r w:rsidRPr="00902D70">
        <w:rPr>
          <w:rFonts w:cstheme="minorHAnsi"/>
          <w:b/>
          <w:sz w:val="24"/>
          <w:szCs w:val="24"/>
        </w:rPr>
        <w:tab/>
        <w:t>A.</w:t>
      </w:r>
      <w:r w:rsidRPr="00902D70">
        <w:rPr>
          <w:rFonts w:cstheme="minorHAnsi"/>
          <w:b/>
          <w:sz w:val="24"/>
          <w:szCs w:val="24"/>
        </w:rPr>
        <w:tab/>
        <w:t>Staff Council</w:t>
      </w:r>
    </w:p>
    <w:p w14:paraId="56E4D3F4" w14:textId="77777777" w:rsidR="00100B28" w:rsidRPr="00902D70" w:rsidRDefault="00100B28" w:rsidP="00D073DB">
      <w:pPr>
        <w:pStyle w:val="NoSpacing"/>
        <w:contextualSpacing/>
        <w:rPr>
          <w:rFonts w:cstheme="minorHAnsi"/>
          <w:b/>
          <w:sz w:val="24"/>
          <w:szCs w:val="24"/>
        </w:rPr>
      </w:pPr>
    </w:p>
    <w:p w14:paraId="41CB0AE7" w14:textId="5637C247" w:rsidR="00F347BF" w:rsidRPr="00902D70" w:rsidRDefault="00D818F3" w:rsidP="00D073DB">
      <w:pPr>
        <w:pStyle w:val="NoSpacing"/>
        <w:ind w:left="720"/>
        <w:contextualSpacing/>
        <w:rPr>
          <w:rFonts w:cstheme="minorHAnsi"/>
          <w:sz w:val="24"/>
          <w:szCs w:val="24"/>
        </w:rPr>
      </w:pPr>
      <w:r w:rsidRPr="00902D70">
        <w:rPr>
          <w:rFonts w:cstheme="minorHAnsi"/>
          <w:sz w:val="24"/>
          <w:szCs w:val="24"/>
        </w:rPr>
        <w:t xml:space="preserve">Amanda Kossuth, Staff Council President, spoke about </w:t>
      </w:r>
      <w:r w:rsidR="00F64798" w:rsidRPr="00902D70">
        <w:rPr>
          <w:rFonts w:cstheme="minorHAnsi"/>
          <w:sz w:val="24"/>
          <w:szCs w:val="24"/>
        </w:rPr>
        <w:t>staff appreciation</w:t>
      </w:r>
      <w:r w:rsidR="00205F10">
        <w:rPr>
          <w:rFonts w:cstheme="minorHAnsi"/>
          <w:sz w:val="24"/>
          <w:szCs w:val="24"/>
        </w:rPr>
        <w:t xml:space="preserve"> events</w:t>
      </w:r>
      <w:r w:rsidR="00F64798" w:rsidRPr="00902D70">
        <w:rPr>
          <w:rFonts w:cstheme="minorHAnsi"/>
          <w:sz w:val="24"/>
          <w:szCs w:val="24"/>
        </w:rPr>
        <w:t xml:space="preserve"> coming up this spring. All events will be virtual</w:t>
      </w:r>
      <w:r w:rsidR="00205F10">
        <w:rPr>
          <w:rFonts w:cstheme="minorHAnsi"/>
          <w:sz w:val="24"/>
          <w:szCs w:val="24"/>
        </w:rPr>
        <w:t>,</w:t>
      </w:r>
      <w:r w:rsidR="00F64798" w:rsidRPr="00902D70">
        <w:rPr>
          <w:rFonts w:cstheme="minorHAnsi"/>
          <w:sz w:val="24"/>
          <w:szCs w:val="24"/>
        </w:rPr>
        <w:t xml:space="preserve"> and staff council will be sending an email asking for nominations for staff excellence.</w:t>
      </w:r>
    </w:p>
    <w:p w14:paraId="0A54569A" w14:textId="608AFBAE" w:rsidR="00F64798" w:rsidRPr="00902D70" w:rsidRDefault="00F64798" w:rsidP="00D073DB">
      <w:pPr>
        <w:pStyle w:val="NoSpacing"/>
        <w:ind w:left="720"/>
        <w:contextualSpacing/>
        <w:rPr>
          <w:rFonts w:cstheme="minorHAnsi"/>
          <w:sz w:val="24"/>
          <w:szCs w:val="24"/>
        </w:rPr>
      </w:pPr>
    </w:p>
    <w:p w14:paraId="4EE622B8" w14:textId="20B96D98" w:rsidR="00F64798" w:rsidRDefault="00F64798" w:rsidP="00D073DB">
      <w:pPr>
        <w:spacing w:line="240" w:lineRule="auto"/>
        <w:ind w:left="720"/>
        <w:contextualSpacing/>
        <w:rPr>
          <w:rFonts w:cstheme="minorHAnsi"/>
          <w:sz w:val="24"/>
          <w:szCs w:val="24"/>
        </w:rPr>
      </w:pPr>
      <w:r w:rsidRPr="00902D70">
        <w:rPr>
          <w:rFonts w:cstheme="minorHAnsi"/>
          <w:sz w:val="24"/>
          <w:szCs w:val="24"/>
        </w:rPr>
        <w:t>Please be aware of your employees and their mental wellbeing. If you see someone in need, please refer to them to the services that are offered on campus.</w:t>
      </w:r>
    </w:p>
    <w:p w14:paraId="04AE2994" w14:textId="287DBF93" w:rsidR="007F3263" w:rsidRDefault="007F3263" w:rsidP="00D073DB">
      <w:pPr>
        <w:spacing w:line="240" w:lineRule="auto"/>
        <w:ind w:left="720"/>
        <w:contextualSpacing/>
        <w:rPr>
          <w:rFonts w:cstheme="minorHAnsi"/>
          <w:sz w:val="24"/>
          <w:szCs w:val="24"/>
        </w:rPr>
      </w:pPr>
    </w:p>
    <w:p w14:paraId="7B2B35B4" w14:textId="77777777" w:rsidR="007F3263" w:rsidRPr="00902D70" w:rsidRDefault="007F3263" w:rsidP="00D073DB">
      <w:pPr>
        <w:spacing w:line="240" w:lineRule="auto"/>
        <w:ind w:left="720"/>
        <w:contextualSpacing/>
        <w:rPr>
          <w:rFonts w:cstheme="minorHAnsi"/>
          <w:sz w:val="24"/>
          <w:szCs w:val="24"/>
        </w:rPr>
      </w:pPr>
    </w:p>
    <w:p w14:paraId="7A372691" w14:textId="77777777" w:rsidR="00A6061B" w:rsidRPr="00902D70" w:rsidRDefault="00A6061B" w:rsidP="00D073DB">
      <w:pPr>
        <w:pStyle w:val="NoSpacing"/>
        <w:contextualSpacing/>
        <w:rPr>
          <w:rFonts w:cstheme="minorHAnsi"/>
          <w:b/>
          <w:sz w:val="24"/>
          <w:szCs w:val="24"/>
        </w:rPr>
      </w:pPr>
    </w:p>
    <w:p w14:paraId="7E38D51A" w14:textId="18150A41" w:rsidR="00E35AC9" w:rsidRPr="00902D70" w:rsidRDefault="00100B28" w:rsidP="00D073DB">
      <w:pPr>
        <w:pStyle w:val="NoSpacing"/>
        <w:contextualSpacing/>
        <w:rPr>
          <w:rFonts w:cstheme="minorHAnsi"/>
          <w:b/>
          <w:sz w:val="24"/>
          <w:szCs w:val="24"/>
        </w:rPr>
      </w:pPr>
      <w:r w:rsidRPr="00902D70">
        <w:rPr>
          <w:rFonts w:cstheme="minorHAnsi"/>
          <w:b/>
          <w:sz w:val="24"/>
          <w:szCs w:val="24"/>
        </w:rPr>
        <w:lastRenderedPageBreak/>
        <w:tab/>
        <w:t>B.</w:t>
      </w:r>
      <w:r w:rsidRPr="00902D70">
        <w:rPr>
          <w:rFonts w:cstheme="minorHAnsi"/>
          <w:b/>
          <w:sz w:val="24"/>
          <w:szCs w:val="24"/>
        </w:rPr>
        <w:tab/>
        <w:t>Student Council</w:t>
      </w:r>
    </w:p>
    <w:p w14:paraId="65543543" w14:textId="77777777" w:rsidR="00E35AC9" w:rsidRPr="00902D70" w:rsidRDefault="00E35AC9" w:rsidP="00D073DB">
      <w:pPr>
        <w:pStyle w:val="NoSpacing"/>
        <w:contextualSpacing/>
        <w:rPr>
          <w:rFonts w:cstheme="minorHAnsi"/>
          <w:b/>
          <w:sz w:val="24"/>
          <w:szCs w:val="24"/>
        </w:rPr>
      </w:pPr>
    </w:p>
    <w:p w14:paraId="687D9DFD" w14:textId="3D04F8A0" w:rsidR="00F71F23" w:rsidRPr="00902D70" w:rsidRDefault="00F64798" w:rsidP="00D073DB">
      <w:pPr>
        <w:pStyle w:val="NoSpacing"/>
        <w:ind w:left="720"/>
        <w:contextualSpacing/>
        <w:rPr>
          <w:rFonts w:cstheme="minorHAnsi"/>
          <w:sz w:val="24"/>
          <w:szCs w:val="24"/>
        </w:rPr>
      </w:pPr>
      <w:r w:rsidRPr="00902D70">
        <w:rPr>
          <w:rFonts w:cstheme="minorHAnsi"/>
          <w:sz w:val="24"/>
          <w:szCs w:val="24"/>
        </w:rPr>
        <w:t xml:space="preserve">Lawrence Hierlmeier, Student Council President, relayed that he had met with Dr. Northcut, Interim Vice Provost </w:t>
      </w:r>
      <w:r w:rsidR="00205F10">
        <w:rPr>
          <w:rFonts w:cstheme="minorHAnsi"/>
          <w:sz w:val="24"/>
          <w:szCs w:val="24"/>
        </w:rPr>
        <w:t xml:space="preserve">of </w:t>
      </w:r>
      <w:r w:rsidRPr="00902D70">
        <w:rPr>
          <w:rFonts w:cstheme="minorHAnsi"/>
          <w:sz w:val="24"/>
          <w:szCs w:val="24"/>
        </w:rPr>
        <w:t>Academic Support</w:t>
      </w:r>
      <w:r w:rsidR="00205F10">
        <w:rPr>
          <w:rFonts w:cstheme="minorHAnsi"/>
          <w:sz w:val="24"/>
          <w:szCs w:val="24"/>
        </w:rPr>
        <w:t>,</w:t>
      </w:r>
      <w:r w:rsidRPr="00902D70">
        <w:rPr>
          <w:rFonts w:cstheme="minorHAnsi"/>
          <w:sz w:val="24"/>
          <w:szCs w:val="24"/>
        </w:rPr>
        <w:t xml:space="preserve"> regarding academic dishonesty cases on campus. Student Council is working on getting a message out to students about what is going on and how to be proactive. </w:t>
      </w:r>
    </w:p>
    <w:p w14:paraId="083C286A" w14:textId="06E71286" w:rsidR="005F520B" w:rsidRPr="00902D70" w:rsidRDefault="005F520B" w:rsidP="00D073DB">
      <w:pPr>
        <w:pStyle w:val="NoSpacing"/>
        <w:ind w:left="720"/>
        <w:contextualSpacing/>
        <w:rPr>
          <w:rFonts w:cstheme="minorHAnsi"/>
          <w:sz w:val="24"/>
          <w:szCs w:val="24"/>
        </w:rPr>
      </w:pPr>
    </w:p>
    <w:p w14:paraId="69BE5201" w14:textId="5B11E9F8" w:rsidR="005F520B" w:rsidRPr="00902D70" w:rsidRDefault="005F520B" w:rsidP="00D073DB">
      <w:pPr>
        <w:pStyle w:val="NoSpacing"/>
        <w:ind w:left="720"/>
        <w:contextualSpacing/>
        <w:rPr>
          <w:rFonts w:cstheme="minorHAnsi"/>
          <w:sz w:val="24"/>
          <w:szCs w:val="24"/>
        </w:rPr>
      </w:pPr>
      <w:r w:rsidRPr="00902D70">
        <w:rPr>
          <w:rFonts w:cstheme="minorHAnsi"/>
          <w:sz w:val="24"/>
          <w:szCs w:val="24"/>
        </w:rPr>
        <w:t xml:space="preserve">Dr. Kate Drowne, Interim Dean </w:t>
      </w:r>
      <w:r w:rsidR="00205F10">
        <w:rPr>
          <w:rFonts w:cstheme="minorHAnsi"/>
          <w:sz w:val="24"/>
          <w:szCs w:val="24"/>
        </w:rPr>
        <w:t xml:space="preserve">of the </w:t>
      </w:r>
      <w:r w:rsidRPr="00902D70">
        <w:rPr>
          <w:rFonts w:cstheme="minorHAnsi"/>
          <w:sz w:val="24"/>
          <w:szCs w:val="24"/>
        </w:rPr>
        <w:t>College of Arts, Science</w:t>
      </w:r>
      <w:r w:rsidR="00205F10">
        <w:rPr>
          <w:rFonts w:cstheme="minorHAnsi"/>
          <w:sz w:val="24"/>
          <w:szCs w:val="24"/>
        </w:rPr>
        <w:t>s,</w:t>
      </w:r>
      <w:r w:rsidRPr="00902D70">
        <w:rPr>
          <w:rFonts w:cstheme="minorHAnsi"/>
          <w:sz w:val="24"/>
          <w:szCs w:val="24"/>
        </w:rPr>
        <w:t xml:space="preserve"> and Business is working with student council to send a survey to students to get feedback on things such as textbook costs and more. </w:t>
      </w:r>
    </w:p>
    <w:p w14:paraId="45EE58DE" w14:textId="63D40D92" w:rsidR="005F520B" w:rsidRPr="00902D70" w:rsidRDefault="005F520B" w:rsidP="00D073DB">
      <w:pPr>
        <w:pStyle w:val="NoSpacing"/>
        <w:ind w:left="720"/>
        <w:contextualSpacing/>
        <w:rPr>
          <w:rFonts w:cstheme="minorHAnsi"/>
          <w:sz w:val="24"/>
          <w:szCs w:val="24"/>
        </w:rPr>
      </w:pPr>
    </w:p>
    <w:p w14:paraId="563F6AF2" w14:textId="02C2E257" w:rsidR="005F520B" w:rsidRPr="00902D70" w:rsidRDefault="005F520B" w:rsidP="00D073DB">
      <w:pPr>
        <w:pStyle w:val="NoSpacing"/>
        <w:ind w:left="720"/>
        <w:contextualSpacing/>
        <w:rPr>
          <w:rFonts w:cstheme="minorHAnsi"/>
          <w:sz w:val="24"/>
          <w:szCs w:val="24"/>
        </w:rPr>
      </w:pPr>
      <w:r w:rsidRPr="00902D70">
        <w:rPr>
          <w:rFonts w:cstheme="minorHAnsi"/>
          <w:sz w:val="24"/>
          <w:szCs w:val="24"/>
        </w:rPr>
        <w:t xml:space="preserve">Student Council officers have been consulting with Chancellor Dehghani on a new recruitment program called S&amp;T Champions. This program will send high performing upperclassman back to their high schools </w:t>
      </w:r>
      <w:r w:rsidR="00726378" w:rsidRPr="00902D70">
        <w:rPr>
          <w:rFonts w:cstheme="minorHAnsi"/>
          <w:sz w:val="24"/>
          <w:szCs w:val="24"/>
        </w:rPr>
        <w:t xml:space="preserve">around Missouri to advertise </w:t>
      </w:r>
      <w:r w:rsidR="00205F10">
        <w:rPr>
          <w:rFonts w:cstheme="minorHAnsi"/>
          <w:sz w:val="24"/>
          <w:szCs w:val="24"/>
        </w:rPr>
        <w:t xml:space="preserve">our </w:t>
      </w:r>
      <w:r w:rsidR="00726378" w:rsidRPr="00902D70">
        <w:rPr>
          <w:rFonts w:cstheme="minorHAnsi"/>
          <w:sz w:val="24"/>
          <w:szCs w:val="24"/>
        </w:rPr>
        <w:t xml:space="preserve">campus and organizations that help with student retention. </w:t>
      </w:r>
    </w:p>
    <w:p w14:paraId="65CE7B9C" w14:textId="77777777" w:rsidR="005F520B" w:rsidRPr="00902D70" w:rsidRDefault="005F520B" w:rsidP="00D073DB">
      <w:pPr>
        <w:pStyle w:val="NoSpacing"/>
        <w:ind w:left="720"/>
        <w:contextualSpacing/>
        <w:rPr>
          <w:rFonts w:cstheme="minorHAnsi"/>
          <w:sz w:val="24"/>
          <w:szCs w:val="24"/>
        </w:rPr>
      </w:pPr>
    </w:p>
    <w:p w14:paraId="098A1CE4" w14:textId="34101836" w:rsidR="00134123" w:rsidRPr="00902D70" w:rsidRDefault="00100B28" w:rsidP="00D073DB">
      <w:pPr>
        <w:pStyle w:val="NoSpacing"/>
        <w:contextualSpacing/>
        <w:rPr>
          <w:rFonts w:cstheme="minorHAnsi"/>
          <w:b/>
          <w:sz w:val="24"/>
          <w:szCs w:val="24"/>
        </w:rPr>
      </w:pPr>
      <w:r w:rsidRPr="00902D70">
        <w:rPr>
          <w:rFonts w:cstheme="minorHAnsi"/>
          <w:b/>
          <w:sz w:val="24"/>
          <w:szCs w:val="24"/>
        </w:rPr>
        <w:tab/>
      </w:r>
    </w:p>
    <w:p w14:paraId="6CD4CAA1" w14:textId="6C1726B3" w:rsidR="00726378" w:rsidRPr="00902D70" w:rsidRDefault="007D4E27" w:rsidP="00D073DB">
      <w:pPr>
        <w:pStyle w:val="NoSpacing"/>
        <w:contextualSpacing/>
        <w:rPr>
          <w:rFonts w:cstheme="minorHAnsi"/>
          <w:b/>
          <w:sz w:val="24"/>
          <w:szCs w:val="24"/>
        </w:rPr>
      </w:pPr>
      <w:r w:rsidRPr="00902D70">
        <w:rPr>
          <w:rFonts w:cstheme="minorHAnsi"/>
          <w:b/>
          <w:sz w:val="24"/>
          <w:szCs w:val="24"/>
        </w:rPr>
        <w:t>IV.</w:t>
      </w:r>
      <w:r w:rsidRPr="00902D70">
        <w:rPr>
          <w:rFonts w:cstheme="minorHAnsi"/>
          <w:b/>
          <w:sz w:val="24"/>
          <w:szCs w:val="24"/>
        </w:rPr>
        <w:tab/>
      </w:r>
      <w:r w:rsidR="00726378" w:rsidRPr="00902D70">
        <w:rPr>
          <w:rFonts w:cstheme="minorHAnsi"/>
          <w:b/>
          <w:sz w:val="24"/>
          <w:szCs w:val="24"/>
        </w:rPr>
        <w:t xml:space="preserve">A. </w:t>
      </w:r>
      <w:r w:rsidR="00726378" w:rsidRPr="00902D70">
        <w:rPr>
          <w:rFonts w:cstheme="minorHAnsi"/>
          <w:b/>
          <w:sz w:val="24"/>
          <w:szCs w:val="24"/>
        </w:rPr>
        <w:tab/>
        <w:t>Guest Speaker-B. Chancellor</w:t>
      </w:r>
    </w:p>
    <w:p w14:paraId="4F348189" w14:textId="2C5A3CD0" w:rsidR="00726378" w:rsidRPr="00902D70" w:rsidRDefault="00726378" w:rsidP="00D073DB">
      <w:pPr>
        <w:pStyle w:val="NoSpacing"/>
        <w:contextualSpacing/>
        <w:rPr>
          <w:rFonts w:cstheme="minorHAnsi"/>
          <w:b/>
          <w:sz w:val="24"/>
          <w:szCs w:val="24"/>
        </w:rPr>
      </w:pPr>
    </w:p>
    <w:p w14:paraId="2F7229C3" w14:textId="77777777" w:rsidR="007F3263" w:rsidRDefault="007F3263" w:rsidP="007F3263">
      <w:pPr>
        <w:pStyle w:val="NoSpacing"/>
        <w:ind w:left="720"/>
        <w:contextualSpacing/>
        <w:rPr>
          <w:sz w:val="24"/>
          <w:szCs w:val="24"/>
        </w:rPr>
      </w:pPr>
      <w:r>
        <w:rPr>
          <w:sz w:val="24"/>
          <w:szCs w:val="24"/>
        </w:rPr>
        <w:t>Beth Chancellor, UM System Vice President for Information Technology spoke about the draft email policy</w:t>
      </w:r>
      <w:r w:rsidRPr="00601292">
        <w:rPr>
          <w:sz w:val="24"/>
          <w:szCs w:val="24"/>
        </w:rPr>
        <w:t xml:space="preserve">. UM Risk Management, Legal and Compliance would like to make changes because of several </w:t>
      </w:r>
      <w:r>
        <w:rPr>
          <w:sz w:val="24"/>
          <w:szCs w:val="24"/>
        </w:rPr>
        <w:t xml:space="preserve">security breaches that </w:t>
      </w:r>
      <w:r w:rsidRPr="00601292">
        <w:rPr>
          <w:sz w:val="24"/>
          <w:szCs w:val="24"/>
        </w:rPr>
        <w:t>happened because of successful phishing attacks.  Those breaches cost the univer</w:t>
      </w:r>
      <w:r>
        <w:rPr>
          <w:sz w:val="24"/>
          <w:szCs w:val="24"/>
        </w:rPr>
        <w:t>sity both financially with its reputation. There are also many new data privacy regulations that are popping up. Many employees across the system use their university account for private use, and in many cases, that is how we have gotten involved with some of the legal cases involving the university. Educating employees on phishing</w:t>
      </w:r>
      <w:r>
        <w:rPr>
          <w:b/>
          <w:bCs/>
          <w:i/>
          <w:iCs/>
          <w:sz w:val="24"/>
          <w:szCs w:val="24"/>
        </w:rPr>
        <w:t xml:space="preserve"> </w:t>
      </w:r>
      <w:r w:rsidRPr="00601292">
        <w:rPr>
          <w:sz w:val="24"/>
          <w:szCs w:val="24"/>
        </w:rPr>
        <w:t>has not been effective</w:t>
      </w:r>
      <w:r>
        <w:rPr>
          <w:sz w:val="24"/>
          <w:szCs w:val="24"/>
        </w:rPr>
        <w:t xml:space="preserve">, and because of the risk and compliance issues, </w:t>
      </w:r>
      <w:r w:rsidRPr="00601292">
        <w:rPr>
          <w:sz w:val="24"/>
          <w:szCs w:val="24"/>
        </w:rPr>
        <w:t xml:space="preserve">we are trying </w:t>
      </w:r>
      <w:r>
        <w:rPr>
          <w:sz w:val="24"/>
          <w:szCs w:val="24"/>
        </w:rPr>
        <w:t xml:space="preserve">to take a more corporate view of email. Certain types of information will be prohibited from being stored such as social security numbers, credit card numbers, patient information, and things that are either restricted by Regulation laws or that can be used for identity theft. </w:t>
      </w:r>
      <w:r w:rsidRPr="00601292">
        <w:rPr>
          <w:sz w:val="24"/>
          <w:szCs w:val="24"/>
        </w:rPr>
        <w:t>Users will still be able to manage or intend to manage every single transmission of that type of information. There is a proposal to sweep emails after a certain period of time.  After student</w:t>
      </w:r>
      <w:r>
        <w:rPr>
          <w:sz w:val="24"/>
          <w:szCs w:val="24"/>
        </w:rPr>
        <w:t xml:space="preserve"> feedback, the amount of time email will be kept is still being considered </w:t>
      </w:r>
      <w:r w:rsidRPr="00601292">
        <w:rPr>
          <w:sz w:val="24"/>
          <w:szCs w:val="24"/>
        </w:rPr>
        <w:t xml:space="preserve">- current proposal is 5 years. </w:t>
      </w:r>
      <w:r>
        <w:rPr>
          <w:sz w:val="24"/>
          <w:szCs w:val="24"/>
        </w:rPr>
        <w:t xml:space="preserve">To avoid losing emails, move your emails into subfolders. The intention is to be a sweep of your inbox and your sent items only. Communication will be sent out before any emails are swept and there will be stricter adherence to storage quotas. The quota may change over time because we will have more options with Microsoft storage. </w:t>
      </w:r>
    </w:p>
    <w:p w14:paraId="49B8DA88" w14:textId="77777777" w:rsidR="007F3263" w:rsidRDefault="007F3263" w:rsidP="007F3263">
      <w:pPr>
        <w:pStyle w:val="NoSpacing"/>
        <w:ind w:left="720"/>
        <w:contextualSpacing/>
        <w:rPr>
          <w:sz w:val="24"/>
          <w:szCs w:val="24"/>
        </w:rPr>
      </w:pPr>
    </w:p>
    <w:p w14:paraId="53A47231" w14:textId="77777777" w:rsidR="007F3263" w:rsidRDefault="007F3263" w:rsidP="007F3263">
      <w:pPr>
        <w:pStyle w:val="NoSpacing"/>
        <w:ind w:left="720"/>
        <w:contextualSpacing/>
        <w:rPr>
          <w:sz w:val="24"/>
          <w:szCs w:val="24"/>
        </w:rPr>
      </w:pPr>
      <w:r>
        <w:rPr>
          <w:sz w:val="24"/>
          <w:szCs w:val="24"/>
        </w:rPr>
        <w:t xml:space="preserve">Human resources will be adding a requirement for supervisors to make sure important </w:t>
      </w:r>
      <w:r w:rsidRPr="00601292">
        <w:rPr>
          <w:sz w:val="24"/>
          <w:szCs w:val="24"/>
        </w:rPr>
        <w:t xml:space="preserve">emails and </w:t>
      </w:r>
      <w:r>
        <w:rPr>
          <w:sz w:val="24"/>
          <w:szCs w:val="24"/>
        </w:rPr>
        <w:t xml:space="preserve">documents are saved before employees leave. </w:t>
      </w:r>
    </w:p>
    <w:p w14:paraId="66BD9305" w14:textId="77777777" w:rsidR="007F3263" w:rsidRDefault="007F3263" w:rsidP="007F3263">
      <w:pPr>
        <w:pStyle w:val="NoSpacing"/>
        <w:ind w:left="720"/>
        <w:contextualSpacing/>
        <w:rPr>
          <w:sz w:val="24"/>
          <w:szCs w:val="24"/>
        </w:rPr>
      </w:pPr>
    </w:p>
    <w:p w14:paraId="11BE2320" w14:textId="77777777" w:rsidR="007F3263" w:rsidRDefault="007F3263" w:rsidP="007F3263">
      <w:pPr>
        <w:pStyle w:val="NoSpacing"/>
        <w:ind w:left="720"/>
        <w:contextualSpacing/>
        <w:rPr>
          <w:sz w:val="24"/>
          <w:szCs w:val="24"/>
        </w:rPr>
      </w:pPr>
      <w:r>
        <w:rPr>
          <w:sz w:val="24"/>
          <w:szCs w:val="24"/>
        </w:rPr>
        <w:t xml:space="preserve">Former students, alumni and retirees must request </w:t>
      </w:r>
      <w:r w:rsidRPr="00601292">
        <w:rPr>
          <w:sz w:val="24"/>
          <w:szCs w:val="24"/>
        </w:rPr>
        <w:t>to keep their email account when they leave and should have a legitimate purpose for</w:t>
      </w:r>
      <w:r>
        <w:rPr>
          <w:sz w:val="24"/>
          <w:szCs w:val="24"/>
        </w:rPr>
        <w:t xml:space="preserve"> keeping their email. Current </w:t>
      </w:r>
      <w:r>
        <w:rPr>
          <w:sz w:val="24"/>
          <w:szCs w:val="24"/>
        </w:rPr>
        <w:lastRenderedPageBreak/>
        <w:t xml:space="preserve">retirees will be grandfathered in and will not lose their university email account.  There will be parameters for their eligibility to keep an email account. There is some draft verbiage that has gone to the retiree associations. The details are still being fine-tuned. Student accounts will be deactivated 12 months from the end of their last enrolled term. Students can request an extension or request to keep their email. All abandoned accounts, regardless of whether they belonged to a former student or former employee or retiree will be deactivated if they haven’t been logged into in the last six months. All deletions have a </w:t>
      </w:r>
      <w:proofErr w:type="gramStart"/>
      <w:r>
        <w:rPr>
          <w:sz w:val="24"/>
          <w:szCs w:val="24"/>
        </w:rPr>
        <w:t>45 day</w:t>
      </w:r>
      <w:proofErr w:type="gramEnd"/>
      <w:r>
        <w:rPr>
          <w:sz w:val="24"/>
          <w:szCs w:val="24"/>
        </w:rPr>
        <w:t xml:space="preserve"> grace period, so if an account has been locked the person will have 45 days to </w:t>
      </w:r>
      <w:r w:rsidRPr="00601292">
        <w:rPr>
          <w:sz w:val="24"/>
          <w:szCs w:val="24"/>
        </w:rPr>
        <w:t>let the help desk know they are still using their account and have it unlocked. A requ</w:t>
      </w:r>
      <w:r>
        <w:rPr>
          <w:sz w:val="24"/>
          <w:szCs w:val="24"/>
        </w:rPr>
        <w:t xml:space="preserve">est will be going to the general officers and senior leaders to approve the policy as soon as she feels like they have completed all of their vetting which this is part of that process. Technical issues and policy enforcement will take time, so emails will not be swept immediately. There is a risk for people who are no longer technically affiliated with the university in maintaining their email accounts and sending emails to individuals in appearing as though they may be representing the university.  Emeritus faculty will automatically get to keep their email account. Please send any additional questions to Beth Chancellor. </w:t>
      </w:r>
    </w:p>
    <w:p w14:paraId="46564337" w14:textId="77777777" w:rsidR="007F3263" w:rsidRPr="00902D70" w:rsidRDefault="007F3263" w:rsidP="007F3263">
      <w:pPr>
        <w:pStyle w:val="NoSpacing"/>
        <w:contextualSpacing/>
        <w:rPr>
          <w:rFonts w:cstheme="minorHAnsi"/>
          <w:bCs/>
          <w:sz w:val="24"/>
          <w:szCs w:val="24"/>
        </w:rPr>
      </w:pPr>
    </w:p>
    <w:p w14:paraId="7DDC170D" w14:textId="77777777" w:rsidR="00726378" w:rsidRPr="00902D70" w:rsidRDefault="00726378" w:rsidP="00D073DB">
      <w:pPr>
        <w:pStyle w:val="NoSpacing"/>
        <w:contextualSpacing/>
        <w:rPr>
          <w:rFonts w:cstheme="minorHAnsi"/>
          <w:b/>
          <w:sz w:val="24"/>
          <w:szCs w:val="24"/>
        </w:rPr>
      </w:pPr>
    </w:p>
    <w:p w14:paraId="1283188B" w14:textId="556EA626" w:rsidR="00E5298F" w:rsidRPr="00902D70" w:rsidRDefault="005A4FD7" w:rsidP="00D073DB">
      <w:pPr>
        <w:pStyle w:val="NoSpacing"/>
        <w:contextualSpacing/>
        <w:rPr>
          <w:rFonts w:cstheme="minorHAnsi"/>
          <w:b/>
          <w:sz w:val="24"/>
          <w:szCs w:val="24"/>
        </w:rPr>
      </w:pPr>
      <w:r w:rsidRPr="00902D70">
        <w:rPr>
          <w:rFonts w:cstheme="minorHAnsi"/>
          <w:b/>
          <w:sz w:val="24"/>
          <w:szCs w:val="24"/>
        </w:rPr>
        <w:t>V.</w:t>
      </w:r>
      <w:r w:rsidRPr="00902D70">
        <w:rPr>
          <w:rFonts w:cstheme="minorHAnsi"/>
          <w:b/>
          <w:sz w:val="24"/>
          <w:szCs w:val="24"/>
        </w:rPr>
        <w:tab/>
      </w:r>
      <w:r w:rsidR="00094EEE" w:rsidRPr="00902D70">
        <w:rPr>
          <w:rFonts w:cstheme="minorHAnsi"/>
          <w:b/>
          <w:sz w:val="24"/>
          <w:szCs w:val="24"/>
        </w:rPr>
        <w:t>President’s Report</w:t>
      </w:r>
    </w:p>
    <w:p w14:paraId="4A514B70" w14:textId="77777777" w:rsidR="002B3B77" w:rsidRPr="00902D70" w:rsidRDefault="002B3B77" w:rsidP="00D073DB">
      <w:pPr>
        <w:pStyle w:val="NoSpacing"/>
        <w:ind w:left="1440"/>
        <w:contextualSpacing/>
        <w:rPr>
          <w:rFonts w:cstheme="minorHAnsi"/>
          <w:b/>
          <w:sz w:val="24"/>
          <w:szCs w:val="24"/>
        </w:rPr>
      </w:pPr>
    </w:p>
    <w:p w14:paraId="5B22569D" w14:textId="58A34EC0" w:rsidR="003A2827" w:rsidRPr="00902D70" w:rsidRDefault="00084790" w:rsidP="00D073DB">
      <w:pPr>
        <w:spacing w:line="240" w:lineRule="auto"/>
        <w:ind w:left="720"/>
        <w:contextualSpacing/>
        <w:rPr>
          <w:rFonts w:cstheme="minorHAnsi"/>
          <w:sz w:val="24"/>
          <w:szCs w:val="24"/>
        </w:rPr>
      </w:pPr>
      <w:r w:rsidRPr="00902D70">
        <w:rPr>
          <w:rFonts w:cstheme="minorHAnsi"/>
          <w:sz w:val="24"/>
          <w:szCs w:val="24"/>
        </w:rPr>
        <w:t xml:space="preserve">Faculty Senate President Steve Raper presented and shared that there will be </w:t>
      </w:r>
      <w:r w:rsidR="00244DA0" w:rsidRPr="00902D70">
        <w:rPr>
          <w:rFonts w:cstheme="minorHAnsi"/>
          <w:sz w:val="24"/>
          <w:szCs w:val="24"/>
        </w:rPr>
        <w:t xml:space="preserve">an open forum, scheduled for February 16 from </w:t>
      </w:r>
      <w:r w:rsidR="003A2827" w:rsidRPr="00902D70">
        <w:rPr>
          <w:rFonts w:cstheme="minorHAnsi"/>
          <w:sz w:val="24"/>
          <w:szCs w:val="24"/>
        </w:rPr>
        <w:t xml:space="preserve">3pm </w:t>
      </w:r>
      <w:r w:rsidR="00244DA0" w:rsidRPr="00902D70">
        <w:rPr>
          <w:rFonts w:cstheme="minorHAnsi"/>
          <w:sz w:val="24"/>
          <w:szCs w:val="24"/>
        </w:rPr>
        <w:t>to 5pm</w:t>
      </w:r>
      <w:r w:rsidR="00E65B06">
        <w:rPr>
          <w:rFonts w:cstheme="minorHAnsi"/>
          <w:sz w:val="24"/>
          <w:szCs w:val="24"/>
        </w:rPr>
        <w:t>,</w:t>
      </w:r>
      <w:r w:rsidR="00244DA0" w:rsidRPr="00902D70">
        <w:rPr>
          <w:rFonts w:cstheme="minorHAnsi"/>
          <w:sz w:val="24"/>
          <w:szCs w:val="24"/>
        </w:rPr>
        <w:t xml:space="preserve"> in relation to the proposed revised </w:t>
      </w:r>
      <w:r w:rsidR="003A2827" w:rsidRPr="00902D70">
        <w:rPr>
          <w:rFonts w:cstheme="minorHAnsi"/>
          <w:sz w:val="24"/>
          <w:szCs w:val="24"/>
        </w:rPr>
        <w:t xml:space="preserve">by-law </w:t>
      </w:r>
      <w:r w:rsidR="00244DA0" w:rsidRPr="00902D70">
        <w:rPr>
          <w:rFonts w:cstheme="minorHAnsi"/>
          <w:sz w:val="24"/>
          <w:szCs w:val="24"/>
        </w:rPr>
        <w:t xml:space="preserve">changes. After </w:t>
      </w:r>
      <w:r w:rsidR="00BE48BF" w:rsidRPr="00902D70">
        <w:rPr>
          <w:rFonts w:cstheme="minorHAnsi"/>
          <w:sz w:val="24"/>
          <w:szCs w:val="24"/>
        </w:rPr>
        <w:t>th</w:t>
      </w:r>
      <w:r w:rsidR="00BE48BF">
        <w:rPr>
          <w:rFonts w:cstheme="minorHAnsi"/>
          <w:sz w:val="24"/>
          <w:szCs w:val="24"/>
        </w:rPr>
        <w:t xml:space="preserve">e </w:t>
      </w:r>
      <w:r w:rsidR="00BE48BF" w:rsidRPr="00902D70">
        <w:rPr>
          <w:rFonts w:cstheme="minorHAnsi"/>
          <w:sz w:val="24"/>
          <w:szCs w:val="24"/>
        </w:rPr>
        <w:t>meeting</w:t>
      </w:r>
      <w:r w:rsidR="00BE48BF">
        <w:rPr>
          <w:rFonts w:cstheme="minorHAnsi"/>
          <w:sz w:val="24"/>
          <w:szCs w:val="24"/>
        </w:rPr>
        <w:t xml:space="preserve"> on January 28, 2021</w:t>
      </w:r>
      <w:r w:rsidR="00244DA0" w:rsidRPr="00902D70">
        <w:rPr>
          <w:rFonts w:cstheme="minorHAnsi"/>
          <w:sz w:val="24"/>
          <w:szCs w:val="24"/>
        </w:rPr>
        <w:t xml:space="preserve">, the </w:t>
      </w:r>
      <w:r w:rsidR="003A2827" w:rsidRPr="00902D70">
        <w:rPr>
          <w:rFonts w:cstheme="minorHAnsi"/>
          <w:sz w:val="24"/>
          <w:szCs w:val="24"/>
        </w:rPr>
        <w:t xml:space="preserve">faculty </w:t>
      </w:r>
      <w:r w:rsidR="00BE48BF" w:rsidRPr="00902D70">
        <w:rPr>
          <w:rFonts w:cstheme="minorHAnsi"/>
          <w:sz w:val="24"/>
          <w:szCs w:val="24"/>
        </w:rPr>
        <w:t xml:space="preserve">senators </w:t>
      </w:r>
      <w:r w:rsidR="00BE48BF">
        <w:rPr>
          <w:rFonts w:cstheme="minorHAnsi"/>
          <w:sz w:val="24"/>
          <w:szCs w:val="24"/>
        </w:rPr>
        <w:t xml:space="preserve">and all faculty </w:t>
      </w:r>
      <w:r w:rsidR="00244DA0" w:rsidRPr="00902D70">
        <w:rPr>
          <w:rFonts w:cstheme="minorHAnsi"/>
          <w:sz w:val="24"/>
          <w:szCs w:val="24"/>
        </w:rPr>
        <w:t xml:space="preserve">will </w:t>
      </w:r>
      <w:r w:rsidR="00BE48BF">
        <w:rPr>
          <w:rFonts w:cstheme="minorHAnsi"/>
          <w:sz w:val="24"/>
          <w:szCs w:val="24"/>
        </w:rPr>
        <w:t xml:space="preserve">be emailed the proposed </w:t>
      </w:r>
      <w:r w:rsidR="00E5049B">
        <w:rPr>
          <w:rFonts w:cstheme="minorHAnsi"/>
          <w:sz w:val="24"/>
          <w:szCs w:val="24"/>
        </w:rPr>
        <w:t xml:space="preserve">changes. </w:t>
      </w:r>
      <w:r w:rsidR="00BE48BF">
        <w:rPr>
          <w:rFonts w:cstheme="minorHAnsi"/>
          <w:sz w:val="24"/>
          <w:szCs w:val="24"/>
        </w:rPr>
        <w:t xml:space="preserve">The Zoom details for the upcoming </w:t>
      </w:r>
      <w:r w:rsidR="00E5049B">
        <w:rPr>
          <w:rFonts w:cstheme="minorHAnsi"/>
          <w:sz w:val="24"/>
          <w:szCs w:val="24"/>
        </w:rPr>
        <w:t>February 16 meeting that</w:t>
      </w:r>
      <w:r w:rsidR="003A2827" w:rsidRPr="00902D70">
        <w:rPr>
          <w:rFonts w:cstheme="minorHAnsi"/>
          <w:sz w:val="24"/>
          <w:szCs w:val="24"/>
        </w:rPr>
        <w:t xml:space="preserve"> Dr. Tom Schumann will be leading </w:t>
      </w:r>
      <w:r w:rsidR="00BE48BF">
        <w:rPr>
          <w:rFonts w:cstheme="minorHAnsi"/>
          <w:sz w:val="24"/>
          <w:szCs w:val="24"/>
        </w:rPr>
        <w:t xml:space="preserve">will also be emailed out. </w:t>
      </w:r>
    </w:p>
    <w:p w14:paraId="588869F9" w14:textId="664034F8" w:rsidR="00084790" w:rsidRPr="00902D70" w:rsidRDefault="003A2827" w:rsidP="00D073DB">
      <w:pPr>
        <w:spacing w:line="240" w:lineRule="auto"/>
        <w:ind w:left="720"/>
        <w:contextualSpacing/>
        <w:rPr>
          <w:rFonts w:cstheme="minorHAnsi"/>
          <w:sz w:val="24"/>
          <w:szCs w:val="24"/>
        </w:rPr>
      </w:pPr>
      <w:r w:rsidRPr="00902D70">
        <w:rPr>
          <w:rFonts w:cstheme="minorHAnsi"/>
          <w:sz w:val="24"/>
          <w:szCs w:val="24"/>
        </w:rPr>
        <w:t xml:space="preserve">A new degree proposal, a BS in Environmental Science came through for approval and requires FS and Curricula Committee (CC) approval. There are no issues with </w:t>
      </w:r>
      <w:proofErr w:type="gramStart"/>
      <w:r w:rsidRPr="00902D70">
        <w:rPr>
          <w:rFonts w:cstheme="minorHAnsi"/>
          <w:sz w:val="24"/>
          <w:szCs w:val="24"/>
        </w:rPr>
        <w:t>CC</w:t>
      </w:r>
      <w:proofErr w:type="gramEnd"/>
      <w:r w:rsidRPr="00902D70">
        <w:rPr>
          <w:rFonts w:cstheme="minorHAnsi"/>
          <w:sz w:val="24"/>
          <w:szCs w:val="24"/>
        </w:rPr>
        <w:t xml:space="preserve"> and it appears to be pro forma. The proposal can be distributed to the FS is requested. </w:t>
      </w:r>
    </w:p>
    <w:p w14:paraId="503DC6EA" w14:textId="0C10F225" w:rsidR="00244DA0" w:rsidRPr="00902D70" w:rsidRDefault="00084790" w:rsidP="00D073DB">
      <w:pPr>
        <w:spacing w:line="240" w:lineRule="auto"/>
        <w:ind w:left="720"/>
        <w:contextualSpacing/>
        <w:rPr>
          <w:rFonts w:cstheme="minorHAnsi"/>
          <w:sz w:val="24"/>
          <w:szCs w:val="24"/>
        </w:rPr>
      </w:pPr>
      <w:r w:rsidRPr="00902D70">
        <w:rPr>
          <w:rFonts w:cstheme="minorHAnsi"/>
          <w:sz w:val="24"/>
          <w:szCs w:val="24"/>
        </w:rPr>
        <w:t>The IFC had meeting</w:t>
      </w:r>
      <w:r w:rsidR="00E65B06">
        <w:rPr>
          <w:rFonts w:cstheme="minorHAnsi"/>
          <w:sz w:val="24"/>
          <w:szCs w:val="24"/>
        </w:rPr>
        <w:t>s</w:t>
      </w:r>
      <w:r w:rsidRPr="00902D70">
        <w:rPr>
          <w:rFonts w:cstheme="minorHAnsi"/>
          <w:sz w:val="24"/>
          <w:szCs w:val="24"/>
        </w:rPr>
        <w:t xml:space="preserve"> on </w:t>
      </w:r>
      <w:r w:rsidR="00D96371" w:rsidRPr="00902D70">
        <w:rPr>
          <w:rFonts w:cstheme="minorHAnsi"/>
          <w:sz w:val="24"/>
          <w:szCs w:val="24"/>
        </w:rPr>
        <w:t>December 11 and January 22. The Past FS president, President</w:t>
      </w:r>
      <w:r w:rsidR="00E65B06">
        <w:rPr>
          <w:rFonts w:cstheme="minorHAnsi"/>
          <w:sz w:val="24"/>
          <w:szCs w:val="24"/>
        </w:rPr>
        <w:t>,</w:t>
      </w:r>
      <w:r w:rsidR="00D96371" w:rsidRPr="00902D70">
        <w:rPr>
          <w:rFonts w:cstheme="minorHAnsi"/>
          <w:sz w:val="24"/>
          <w:szCs w:val="24"/>
        </w:rPr>
        <w:t xml:space="preserve"> and President Elect represent our campus and try to </w:t>
      </w:r>
      <w:r w:rsidR="00244DA0" w:rsidRPr="00902D70">
        <w:rPr>
          <w:rFonts w:cstheme="minorHAnsi"/>
          <w:sz w:val="24"/>
          <w:szCs w:val="24"/>
        </w:rPr>
        <w:t>identify things that may be pertinent to faculty.</w:t>
      </w:r>
      <w:r w:rsidR="00D96371" w:rsidRPr="00902D70">
        <w:rPr>
          <w:rFonts w:cstheme="minorHAnsi"/>
          <w:sz w:val="24"/>
          <w:szCs w:val="24"/>
        </w:rPr>
        <w:t xml:space="preserve"> The IFC is continuing to work on CRR’</w:t>
      </w:r>
      <w:r w:rsidR="00E65B06">
        <w:rPr>
          <w:rFonts w:cstheme="minorHAnsi"/>
          <w:sz w:val="24"/>
          <w:szCs w:val="24"/>
        </w:rPr>
        <w:t>s</w:t>
      </w:r>
      <w:r w:rsidR="00D96371" w:rsidRPr="00902D70">
        <w:rPr>
          <w:rFonts w:cstheme="minorHAnsi"/>
          <w:sz w:val="24"/>
          <w:szCs w:val="24"/>
        </w:rPr>
        <w:t xml:space="preserve"> and providing perspectives for the four campuses. </w:t>
      </w:r>
    </w:p>
    <w:p w14:paraId="1BB19F90" w14:textId="68BAD737" w:rsidR="00244DA0" w:rsidRPr="00902D70" w:rsidRDefault="00D96371" w:rsidP="00D073DB">
      <w:pPr>
        <w:spacing w:line="240" w:lineRule="auto"/>
        <w:ind w:left="720"/>
        <w:contextualSpacing/>
        <w:rPr>
          <w:rFonts w:cstheme="minorHAnsi"/>
          <w:sz w:val="24"/>
          <w:szCs w:val="24"/>
        </w:rPr>
      </w:pPr>
      <w:r w:rsidRPr="00902D70">
        <w:rPr>
          <w:rFonts w:cstheme="minorHAnsi"/>
          <w:sz w:val="24"/>
          <w:szCs w:val="24"/>
        </w:rPr>
        <w:t>The budget is always discussed and what is coming in the year to come. The upcoming year looks relatively okay</w:t>
      </w:r>
      <w:r w:rsidR="00E65B06">
        <w:rPr>
          <w:rFonts w:cstheme="minorHAnsi"/>
          <w:sz w:val="24"/>
          <w:szCs w:val="24"/>
        </w:rPr>
        <w:t>,</w:t>
      </w:r>
      <w:r w:rsidRPr="00902D70">
        <w:rPr>
          <w:rFonts w:cstheme="minorHAnsi"/>
          <w:sz w:val="24"/>
          <w:szCs w:val="24"/>
        </w:rPr>
        <w:t xml:space="preserve"> but it’s still uncertain. </w:t>
      </w:r>
    </w:p>
    <w:p w14:paraId="3B27D1BB" w14:textId="4275E881" w:rsidR="00244DA0" w:rsidRPr="00902D70" w:rsidRDefault="00D51E2D" w:rsidP="00D073DB">
      <w:pPr>
        <w:spacing w:line="240" w:lineRule="auto"/>
        <w:ind w:left="720"/>
        <w:contextualSpacing/>
        <w:rPr>
          <w:rFonts w:cstheme="minorHAnsi"/>
          <w:sz w:val="24"/>
          <w:szCs w:val="24"/>
        </w:rPr>
      </w:pPr>
      <w:r>
        <w:rPr>
          <w:rFonts w:cstheme="minorHAnsi"/>
          <w:sz w:val="24"/>
          <w:szCs w:val="24"/>
        </w:rPr>
        <w:t>COVID</w:t>
      </w:r>
      <w:r w:rsidR="00E65B06">
        <w:rPr>
          <w:rFonts w:cstheme="minorHAnsi"/>
          <w:sz w:val="24"/>
          <w:szCs w:val="24"/>
        </w:rPr>
        <w:t>-19</w:t>
      </w:r>
      <w:r w:rsidR="00D96371" w:rsidRPr="00902D70">
        <w:rPr>
          <w:rFonts w:cstheme="minorHAnsi"/>
          <w:sz w:val="24"/>
          <w:szCs w:val="24"/>
        </w:rPr>
        <w:t xml:space="preserve"> is always </w:t>
      </w:r>
      <w:proofErr w:type="gramStart"/>
      <w:r w:rsidR="00D96371" w:rsidRPr="00902D70">
        <w:rPr>
          <w:rFonts w:cstheme="minorHAnsi"/>
          <w:sz w:val="24"/>
          <w:szCs w:val="24"/>
        </w:rPr>
        <w:t>discussed</w:t>
      </w:r>
      <w:proofErr w:type="gramEnd"/>
      <w:r w:rsidR="00D96371" w:rsidRPr="00902D70">
        <w:rPr>
          <w:rFonts w:cstheme="minorHAnsi"/>
          <w:sz w:val="24"/>
          <w:szCs w:val="24"/>
        </w:rPr>
        <w:t xml:space="preserve"> and S&amp;T always appears to be in</w:t>
      </w:r>
      <w:r w:rsidR="00E65B06">
        <w:rPr>
          <w:rFonts w:cstheme="minorHAnsi"/>
          <w:sz w:val="24"/>
          <w:szCs w:val="24"/>
        </w:rPr>
        <w:t xml:space="preserve"> a</w:t>
      </w:r>
      <w:r w:rsidR="00D96371" w:rsidRPr="00902D70">
        <w:rPr>
          <w:rFonts w:cstheme="minorHAnsi"/>
          <w:sz w:val="24"/>
          <w:szCs w:val="24"/>
        </w:rPr>
        <w:t xml:space="preserve"> better position tha</w:t>
      </w:r>
      <w:r w:rsidR="00E65B06">
        <w:rPr>
          <w:rFonts w:cstheme="minorHAnsi"/>
          <w:sz w:val="24"/>
          <w:szCs w:val="24"/>
        </w:rPr>
        <w:t>n</w:t>
      </w:r>
      <w:r w:rsidR="00D96371" w:rsidRPr="00902D70">
        <w:rPr>
          <w:rFonts w:cstheme="minorHAnsi"/>
          <w:sz w:val="24"/>
          <w:szCs w:val="24"/>
        </w:rPr>
        <w:t xml:space="preserve"> the other</w:t>
      </w:r>
      <w:r w:rsidR="00E65B06">
        <w:rPr>
          <w:rFonts w:cstheme="minorHAnsi"/>
          <w:sz w:val="24"/>
          <w:szCs w:val="24"/>
        </w:rPr>
        <w:t xml:space="preserve"> campuses</w:t>
      </w:r>
      <w:r w:rsidR="002945AB" w:rsidRPr="00902D70">
        <w:rPr>
          <w:rFonts w:cstheme="minorHAnsi"/>
          <w:sz w:val="24"/>
          <w:szCs w:val="24"/>
        </w:rPr>
        <w:t>.</w:t>
      </w:r>
    </w:p>
    <w:p w14:paraId="0426A79A" w14:textId="43B82949" w:rsidR="00936DEC" w:rsidRDefault="00936DEC" w:rsidP="00D073DB">
      <w:pPr>
        <w:spacing w:line="240" w:lineRule="auto"/>
        <w:ind w:left="720"/>
        <w:contextualSpacing/>
        <w:rPr>
          <w:rFonts w:cstheme="minorHAnsi"/>
          <w:sz w:val="24"/>
          <w:szCs w:val="24"/>
        </w:rPr>
      </w:pPr>
      <w:r w:rsidRPr="00902D70">
        <w:rPr>
          <w:rFonts w:cstheme="minorHAnsi"/>
          <w:sz w:val="24"/>
          <w:szCs w:val="24"/>
        </w:rPr>
        <w:t>There is a Board of Curators meeting on February 4</w:t>
      </w:r>
      <w:r w:rsidRPr="00902D70">
        <w:rPr>
          <w:rFonts w:cstheme="minorHAnsi"/>
          <w:sz w:val="24"/>
          <w:szCs w:val="24"/>
          <w:vertAlign w:val="superscript"/>
        </w:rPr>
        <w:t>th</w:t>
      </w:r>
      <w:r w:rsidRPr="00902D70">
        <w:rPr>
          <w:rFonts w:cstheme="minorHAnsi"/>
          <w:sz w:val="24"/>
          <w:szCs w:val="24"/>
        </w:rPr>
        <w:t xml:space="preserve">. There are some important topics that will be coming up </w:t>
      </w:r>
      <w:r w:rsidR="00244DA0" w:rsidRPr="00902D70">
        <w:rPr>
          <w:rFonts w:cstheme="minorHAnsi"/>
          <w:sz w:val="24"/>
          <w:szCs w:val="24"/>
        </w:rPr>
        <w:t>related to the campuses</w:t>
      </w:r>
      <w:r w:rsidRPr="00902D70">
        <w:rPr>
          <w:rFonts w:cstheme="minorHAnsi"/>
          <w:sz w:val="24"/>
          <w:szCs w:val="24"/>
        </w:rPr>
        <w:t xml:space="preserve">. There was general discussion with President Choi to include consolidations, enrollment, and the Council of Chancellors. </w:t>
      </w:r>
    </w:p>
    <w:p w14:paraId="0B14A8C5" w14:textId="329B397A" w:rsidR="007F3263" w:rsidRDefault="007F3263" w:rsidP="00D073DB">
      <w:pPr>
        <w:spacing w:line="240" w:lineRule="auto"/>
        <w:ind w:left="720"/>
        <w:contextualSpacing/>
        <w:rPr>
          <w:rFonts w:cstheme="minorHAnsi"/>
          <w:sz w:val="24"/>
          <w:szCs w:val="24"/>
        </w:rPr>
      </w:pPr>
    </w:p>
    <w:p w14:paraId="07F8C1BC" w14:textId="77777777" w:rsidR="007F3263" w:rsidRPr="00902D70" w:rsidRDefault="007F3263" w:rsidP="00D073DB">
      <w:pPr>
        <w:spacing w:line="240" w:lineRule="auto"/>
        <w:ind w:left="720"/>
        <w:contextualSpacing/>
        <w:rPr>
          <w:rFonts w:cstheme="minorHAnsi"/>
          <w:sz w:val="24"/>
          <w:szCs w:val="24"/>
        </w:rPr>
      </w:pPr>
    </w:p>
    <w:p w14:paraId="5C01EE29" w14:textId="77777777" w:rsidR="00FC6634" w:rsidRPr="00902D70" w:rsidRDefault="00FC6634" w:rsidP="00D073DB">
      <w:pPr>
        <w:pStyle w:val="NoSpacing"/>
        <w:contextualSpacing/>
        <w:rPr>
          <w:rFonts w:cstheme="minorHAnsi"/>
          <w:b/>
          <w:sz w:val="24"/>
          <w:szCs w:val="24"/>
        </w:rPr>
      </w:pPr>
    </w:p>
    <w:p w14:paraId="7F8CB85E" w14:textId="21F55671" w:rsidR="002D7E43" w:rsidRPr="00902D70" w:rsidRDefault="002D7E43" w:rsidP="00D073DB">
      <w:pPr>
        <w:pStyle w:val="NoSpacing"/>
        <w:contextualSpacing/>
        <w:rPr>
          <w:rFonts w:cstheme="minorHAnsi"/>
          <w:b/>
          <w:sz w:val="24"/>
          <w:szCs w:val="24"/>
        </w:rPr>
      </w:pPr>
      <w:r w:rsidRPr="00902D70">
        <w:rPr>
          <w:rFonts w:cstheme="minorHAnsi"/>
          <w:b/>
          <w:sz w:val="24"/>
          <w:szCs w:val="24"/>
        </w:rPr>
        <w:lastRenderedPageBreak/>
        <w:t>V</w:t>
      </w:r>
      <w:r w:rsidR="005A4FD7" w:rsidRPr="00902D70">
        <w:rPr>
          <w:rFonts w:cstheme="minorHAnsi"/>
          <w:b/>
          <w:sz w:val="24"/>
          <w:szCs w:val="24"/>
        </w:rPr>
        <w:t>I</w:t>
      </w:r>
      <w:r w:rsidRPr="00902D70">
        <w:rPr>
          <w:rFonts w:cstheme="minorHAnsi"/>
          <w:b/>
          <w:sz w:val="24"/>
          <w:szCs w:val="24"/>
        </w:rPr>
        <w:t>.</w:t>
      </w:r>
      <w:r w:rsidRPr="00902D70">
        <w:rPr>
          <w:rFonts w:cstheme="minorHAnsi"/>
          <w:b/>
          <w:sz w:val="24"/>
          <w:szCs w:val="24"/>
        </w:rPr>
        <w:tab/>
        <w:t>Administrative Reports</w:t>
      </w:r>
    </w:p>
    <w:p w14:paraId="5489E4E9" w14:textId="77777777" w:rsidR="002D7E43" w:rsidRPr="00902D70" w:rsidRDefault="002D7E43" w:rsidP="00D073DB">
      <w:pPr>
        <w:pStyle w:val="NoSpacing"/>
        <w:contextualSpacing/>
        <w:rPr>
          <w:rFonts w:cstheme="minorHAnsi"/>
          <w:b/>
          <w:sz w:val="24"/>
          <w:szCs w:val="24"/>
        </w:rPr>
      </w:pPr>
    </w:p>
    <w:p w14:paraId="491F94BD" w14:textId="77777777" w:rsidR="006C3FD4" w:rsidRPr="00902D70" w:rsidRDefault="002D7E43" w:rsidP="00D073DB">
      <w:pPr>
        <w:pStyle w:val="NoSpacing"/>
        <w:numPr>
          <w:ilvl w:val="0"/>
          <w:numId w:val="31"/>
        </w:numPr>
        <w:contextualSpacing/>
        <w:rPr>
          <w:rFonts w:cstheme="minorHAnsi"/>
          <w:b/>
          <w:sz w:val="24"/>
          <w:szCs w:val="24"/>
        </w:rPr>
      </w:pPr>
      <w:r w:rsidRPr="00902D70">
        <w:rPr>
          <w:rFonts w:cstheme="minorHAnsi"/>
          <w:b/>
          <w:sz w:val="24"/>
          <w:szCs w:val="24"/>
        </w:rPr>
        <w:t>Chancellor’s Report</w:t>
      </w:r>
    </w:p>
    <w:p w14:paraId="5B99E52F" w14:textId="77777777" w:rsidR="006C3FD4" w:rsidRPr="00902D70" w:rsidRDefault="006C3FD4" w:rsidP="00D073DB">
      <w:pPr>
        <w:pStyle w:val="NoSpacing"/>
        <w:contextualSpacing/>
        <w:rPr>
          <w:rFonts w:cstheme="minorHAnsi"/>
          <w:sz w:val="24"/>
          <w:szCs w:val="24"/>
        </w:rPr>
      </w:pPr>
    </w:p>
    <w:p w14:paraId="037CF3A3" w14:textId="2EF16F99" w:rsidR="00383D73" w:rsidRPr="00902D70" w:rsidRDefault="006C3FD4" w:rsidP="00D073DB">
      <w:pPr>
        <w:spacing w:line="240" w:lineRule="auto"/>
        <w:ind w:left="720"/>
        <w:contextualSpacing/>
        <w:rPr>
          <w:rFonts w:cstheme="minorHAnsi"/>
          <w:sz w:val="24"/>
          <w:szCs w:val="24"/>
        </w:rPr>
      </w:pPr>
      <w:r w:rsidRPr="00902D70">
        <w:rPr>
          <w:rFonts w:cstheme="minorHAnsi"/>
          <w:sz w:val="24"/>
          <w:szCs w:val="24"/>
        </w:rPr>
        <w:t xml:space="preserve">Chancellor Dehghani </w:t>
      </w:r>
      <w:r w:rsidR="00A5048A" w:rsidRPr="00902D70">
        <w:rPr>
          <w:rFonts w:cstheme="minorHAnsi"/>
          <w:sz w:val="24"/>
          <w:szCs w:val="24"/>
        </w:rPr>
        <w:t xml:space="preserve">started his presentation </w:t>
      </w:r>
      <w:r w:rsidR="006A402C" w:rsidRPr="00902D70">
        <w:rPr>
          <w:rFonts w:cstheme="minorHAnsi"/>
          <w:sz w:val="24"/>
          <w:szCs w:val="24"/>
        </w:rPr>
        <w:t xml:space="preserve">and reported that </w:t>
      </w:r>
      <w:r w:rsidR="00DC2D82">
        <w:rPr>
          <w:rFonts w:cstheme="minorHAnsi"/>
          <w:sz w:val="24"/>
          <w:szCs w:val="24"/>
        </w:rPr>
        <w:t>he was</w:t>
      </w:r>
      <w:r w:rsidR="00DC2D82" w:rsidRPr="00902D70">
        <w:rPr>
          <w:rFonts w:cstheme="minorHAnsi"/>
          <w:sz w:val="24"/>
          <w:szCs w:val="24"/>
        </w:rPr>
        <w:t xml:space="preserve"> </w:t>
      </w:r>
      <w:r w:rsidR="00244DA0" w:rsidRPr="00902D70">
        <w:rPr>
          <w:rFonts w:cstheme="minorHAnsi"/>
          <w:sz w:val="24"/>
          <w:szCs w:val="24"/>
        </w:rPr>
        <w:t>happy to report that</w:t>
      </w:r>
      <w:r w:rsidR="006A402C" w:rsidRPr="00902D70">
        <w:rPr>
          <w:rFonts w:cstheme="minorHAnsi"/>
          <w:sz w:val="24"/>
          <w:szCs w:val="24"/>
        </w:rPr>
        <w:t xml:space="preserve"> S&amp;T</w:t>
      </w:r>
      <w:r w:rsidR="00244DA0" w:rsidRPr="00902D70">
        <w:rPr>
          <w:rFonts w:cstheme="minorHAnsi"/>
          <w:sz w:val="24"/>
          <w:szCs w:val="24"/>
        </w:rPr>
        <w:t xml:space="preserve"> had one of the </w:t>
      </w:r>
      <w:r w:rsidR="006A402C" w:rsidRPr="00902D70">
        <w:rPr>
          <w:rFonts w:cstheme="minorHAnsi"/>
          <w:sz w:val="24"/>
          <w:szCs w:val="24"/>
        </w:rPr>
        <w:t>lowest infection rates</w:t>
      </w:r>
      <w:r w:rsidR="00442706">
        <w:rPr>
          <w:rFonts w:cstheme="minorHAnsi"/>
          <w:sz w:val="24"/>
          <w:szCs w:val="24"/>
        </w:rPr>
        <w:t xml:space="preserve"> of the four campuses</w:t>
      </w:r>
      <w:r w:rsidR="006A402C" w:rsidRPr="00902D70">
        <w:rPr>
          <w:rFonts w:cstheme="minorHAnsi"/>
          <w:sz w:val="24"/>
          <w:szCs w:val="24"/>
        </w:rPr>
        <w:t>. S&amp;T</w:t>
      </w:r>
      <w:r w:rsidR="00244DA0" w:rsidRPr="00902D70">
        <w:rPr>
          <w:rFonts w:cstheme="minorHAnsi"/>
          <w:sz w:val="24"/>
          <w:szCs w:val="24"/>
        </w:rPr>
        <w:t xml:space="preserve"> had </w:t>
      </w:r>
      <w:r w:rsidR="006A402C" w:rsidRPr="00902D70">
        <w:rPr>
          <w:rFonts w:cstheme="minorHAnsi"/>
          <w:sz w:val="24"/>
          <w:szCs w:val="24"/>
        </w:rPr>
        <w:t xml:space="preserve">four hundred </w:t>
      </w:r>
      <w:r w:rsidR="00244DA0" w:rsidRPr="00902D70">
        <w:rPr>
          <w:rFonts w:cstheme="minorHAnsi"/>
          <w:sz w:val="24"/>
          <w:szCs w:val="24"/>
        </w:rPr>
        <w:t xml:space="preserve">plus cases, but no </w:t>
      </w:r>
      <w:r w:rsidR="00383D73" w:rsidRPr="00902D70">
        <w:rPr>
          <w:rFonts w:cstheme="minorHAnsi"/>
          <w:sz w:val="24"/>
          <w:szCs w:val="24"/>
        </w:rPr>
        <w:t>severe sickness</w:t>
      </w:r>
      <w:r w:rsidR="00C37453">
        <w:rPr>
          <w:rFonts w:cstheme="minorHAnsi"/>
          <w:sz w:val="24"/>
          <w:szCs w:val="24"/>
        </w:rPr>
        <w:t>es</w:t>
      </w:r>
      <w:r w:rsidR="00383D73" w:rsidRPr="00902D70">
        <w:rPr>
          <w:rFonts w:cstheme="minorHAnsi"/>
          <w:sz w:val="24"/>
          <w:szCs w:val="24"/>
        </w:rPr>
        <w:t xml:space="preserve">. </w:t>
      </w:r>
      <w:r w:rsidR="00C37453">
        <w:rPr>
          <w:rFonts w:cstheme="minorHAnsi"/>
          <w:sz w:val="24"/>
          <w:szCs w:val="24"/>
        </w:rPr>
        <w:t>T</w:t>
      </w:r>
      <w:r w:rsidR="00244DA0" w:rsidRPr="00902D70">
        <w:rPr>
          <w:rFonts w:cstheme="minorHAnsi"/>
          <w:sz w:val="24"/>
          <w:szCs w:val="24"/>
        </w:rPr>
        <w:t>here is no indication whatsoever that there was a transmission</w:t>
      </w:r>
      <w:r w:rsidR="00383D73" w:rsidRPr="00902D70">
        <w:rPr>
          <w:rFonts w:cstheme="minorHAnsi"/>
          <w:sz w:val="24"/>
          <w:szCs w:val="24"/>
        </w:rPr>
        <w:t xml:space="preserve"> via</w:t>
      </w:r>
      <w:r w:rsidR="00244DA0" w:rsidRPr="00902D70">
        <w:rPr>
          <w:rFonts w:cstheme="minorHAnsi"/>
          <w:sz w:val="24"/>
          <w:szCs w:val="24"/>
        </w:rPr>
        <w:t xml:space="preserve"> </w:t>
      </w:r>
      <w:r w:rsidR="00C37453" w:rsidRPr="00902D70">
        <w:rPr>
          <w:rFonts w:cstheme="minorHAnsi"/>
          <w:sz w:val="24"/>
          <w:szCs w:val="24"/>
        </w:rPr>
        <w:t>the five areas of the campus</w:t>
      </w:r>
      <w:r w:rsidR="00C37453">
        <w:rPr>
          <w:rFonts w:cstheme="minorHAnsi"/>
          <w:sz w:val="24"/>
          <w:szCs w:val="24"/>
        </w:rPr>
        <w:t>:</w:t>
      </w:r>
      <w:r w:rsidR="00C37453" w:rsidRPr="00902D70">
        <w:rPr>
          <w:rFonts w:cstheme="minorHAnsi"/>
          <w:sz w:val="24"/>
          <w:szCs w:val="24"/>
        </w:rPr>
        <w:t xml:space="preserve"> </w:t>
      </w:r>
      <w:r w:rsidR="00244DA0" w:rsidRPr="00902D70">
        <w:rPr>
          <w:rFonts w:cstheme="minorHAnsi"/>
          <w:sz w:val="24"/>
          <w:szCs w:val="24"/>
        </w:rPr>
        <w:t>classroom</w:t>
      </w:r>
      <w:r w:rsidR="00383D73" w:rsidRPr="00902D70">
        <w:rPr>
          <w:rFonts w:cstheme="minorHAnsi"/>
          <w:sz w:val="24"/>
          <w:szCs w:val="24"/>
        </w:rPr>
        <w:t>,</w:t>
      </w:r>
      <w:r w:rsidR="00244DA0" w:rsidRPr="00902D70">
        <w:rPr>
          <w:rFonts w:cstheme="minorHAnsi"/>
          <w:sz w:val="24"/>
          <w:szCs w:val="24"/>
        </w:rPr>
        <w:t xml:space="preserve"> laboratory</w:t>
      </w:r>
      <w:r w:rsidR="00383D73" w:rsidRPr="00902D70">
        <w:rPr>
          <w:rFonts w:cstheme="minorHAnsi"/>
          <w:sz w:val="24"/>
          <w:szCs w:val="24"/>
        </w:rPr>
        <w:t>,</w:t>
      </w:r>
      <w:r w:rsidR="00244DA0" w:rsidRPr="00902D70">
        <w:rPr>
          <w:rFonts w:cstheme="minorHAnsi"/>
          <w:sz w:val="24"/>
          <w:szCs w:val="24"/>
        </w:rPr>
        <w:t xml:space="preserve"> library</w:t>
      </w:r>
      <w:r w:rsidR="00383D73" w:rsidRPr="00902D70">
        <w:rPr>
          <w:rFonts w:cstheme="minorHAnsi"/>
          <w:sz w:val="24"/>
          <w:szCs w:val="24"/>
        </w:rPr>
        <w:t xml:space="preserve">, </w:t>
      </w:r>
      <w:r w:rsidR="00244DA0" w:rsidRPr="00902D70">
        <w:rPr>
          <w:rFonts w:cstheme="minorHAnsi"/>
          <w:sz w:val="24"/>
          <w:szCs w:val="24"/>
        </w:rPr>
        <w:t>research area</w:t>
      </w:r>
      <w:r w:rsidR="00C37453">
        <w:rPr>
          <w:rFonts w:cstheme="minorHAnsi"/>
          <w:sz w:val="24"/>
          <w:szCs w:val="24"/>
        </w:rPr>
        <w:t>,</w:t>
      </w:r>
      <w:r w:rsidR="00244DA0" w:rsidRPr="00902D70">
        <w:rPr>
          <w:rFonts w:cstheme="minorHAnsi"/>
          <w:sz w:val="24"/>
          <w:szCs w:val="24"/>
        </w:rPr>
        <w:t xml:space="preserve"> </w:t>
      </w:r>
      <w:r w:rsidR="00383D73" w:rsidRPr="00902D70">
        <w:rPr>
          <w:rFonts w:cstheme="minorHAnsi"/>
          <w:sz w:val="24"/>
          <w:szCs w:val="24"/>
        </w:rPr>
        <w:t xml:space="preserve">or </w:t>
      </w:r>
      <w:r w:rsidR="00244DA0" w:rsidRPr="00902D70">
        <w:rPr>
          <w:rFonts w:cstheme="minorHAnsi"/>
          <w:sz w:val="24"/>
          <w:szCs w:val="24"/>
        </w:rPr>
        <w:t>any of the common areas controlled by the University.</w:t>
      </w:r>
      <w:r w:rsidR="00383D73" w:rsidRPr="00902D70">
        <w:rPr>
          <w:rFonts w:cstheme="minorHAnsi"/>
          <w:sz w:val="24"/>
          <w:szCs w:val="24"/>
        </w:rPr>
        <w:t xml:space="preserve"> Ninety percent of the</w:t>
      </w:r>
      <w:r w:rsidR="00244DA0" w:rsidRPr="00902D70">
        <w:rPr>
          <w:rFonts w:cstheme="minorHAnsi"/>
          <w:sz w:val="24"/>
          <w:szCs w:val="24"/>
        </w:rPr>
        <w:t xml:space="preserve"> cases were in communal living situations outside of the campus and </w:t>
      </w:r>
      <w:r w:rsidR="00383D73" w:rsidRPr="00902D70">
        <w:rPr>
          <w:rFonts w:cstheme="minorHAnsi"/>
          <w:sz w:val="24"/>
          <w:szCs w:val="24"/>
        </w:rPr>
        <w:t xml:space="preserve">in </w:t>
      </w:r>
      <w:r w:rsidR="00244DA0" w:rsidRPr="00902D70">
        <w:rPr>
          <w:rFonts w:cstheme="minorHAnsi"/>
          <w:sz w:val="24"/>
          <w:szCs w:val="24"/>
        </w:rPr>
        <w:t>athletics</w:t>
      </w:r>
      <w:r w:rsidR="00383D73" w:rsidRPr="00902D70">
        <w:rPr>
          <w:rFonts w:cstheme="minorHAnsi"/>
          <w:sz w:val="24"/>
          <w:szCs w:val="24"/>
        </w:rPr>
        <w:t xml:space="preserve">. S&amp;T has been working very hard on enrollment and we have some very </w:t>
      </w:r>
      <w:r w:rsidR="00244DA0" w:rsidRPr="00902D70">
        <w:rPr>
          <w:rFonts w:cstheme="minorHAnsi"/>
          <w:sz w:val="24"/>
          <w:szCs w:val="24"/>
        </w:rPr>
        <w:t>successful numbers</w:t>
      </w:r>
      <w:r w:rsidR="00383D73" w:rsidRPr="00902D70">
        <w:rPr>
          <w:rFonts w:cstheme="minorHAnsi"/>
          <w:sz w:val="24"/>
          <w:szCs w:val="24"/>
        </w:rPr>
        <w:t xml:space="preserve">. </w:t>
      </w:r>
      <w:r w:rsidR="00244DA0" w:rsidRPr="00902D70">
        <w:rPr>
          <w:rFonts w:cstheme="minorHAnsi"/>
          <w:sz w:val="24"/>
          <w:szCs w:val="24"/>
        </w:rPr>
        <w:t xml:space="preserve"> </w:t>
      </w:r>
    </w:p>
    <w:p w14:paraId="2C5E8690" w14:textId="37B7B454" w:rsidR="00244DA0" w:rsidRPr="00902D70" w:rsidRDefault="00383D73" w:rsidP="00D073DB">
      <w:pPr>
        <w:spacing w:line="240" w:lineRule="auto"/>
        <w:ind w:left="720"/>
        <w:contextualSpacing/>
        <w:rPr>
          <w:rFonts w:cstheme="minorHAnsi"/>
          <w:sz w:val="24"/>
          <w:szCs w:val="24"/>
        </w:rPr>
      </w:pPr>
      <w:r w:rsidRPr="00902D70">
        <w:rPr>
          <w:rFonts w:cstheme="minorHAnsi"/>
          <w:sz w:val="24"/>
          <w:szCs w:val="24"/>
        </w:rPr>
        <w:t>There is a new Provost coming to campus, Colin Potts</w:t>
      </w:r>
      <w:r w:rsidR="00C37453">
        <w:rPr>
          <w:rFonts w:cstheme="minorHAnsi"/>
          <w:sz w:val="24"/>
          <w:szCs w:val="24"/>
        </w:rPr>
        <w:t>,</w:t>
      </w:r>
      <w:r w:rsidRPr="00902D70">
        <w:rPr>
          <w:rFonts w:cstheme="minorHAnsi"/>
          <w:sz w:val="24"/>
          <w:szCs w:val="24"/>
        </w:rPr>
        <w:t xml:space="preserve"> f</w:t>
      </w:r>
      <w:r w:rsidR="00C37453">
        <w:rPr>
          <w:rFonts w:cstheme="minorHAnsi"/>
          <w:sz w:val="24"/>
          <w:szCs w:val="24"/>
        </w:rPr>
        <w:t>rom</w:t>
      </w:r>
      <w:r w:rsidRPr="00902D70">
        <w:rPr>
          <w:rFonts w:cstheme="minorHAnsi"/>
          <w:sz w:val="24"/>
          <w:szCs w:val="24"/>
        </w:rPr>
        <w:t xml:space="preserve"> Georgia Tech will be joining </w:t>
      </w:r>
      <w:r w:rsidR="00C37453">
        <w:rPr>
          <w:rFonts w:cstheme="minorHAnsi"/>
          <w:sz w:val="24"/>
          <w:szCs w:val="24"/>
        </w:rPr>
        <w:t xml:space="preserve">us </w:t>
      </w:r>
      <w:r w:rsidRPr="00902D70">
        <w:rPr>
          <w:rFonts w:cstheme="minorHAnsi"/>
          <w:sz w:val="24"/>
          <w:szCs w:val="24"/>
        </w:rPr>
        <w:t xml:space="preserve">in June and will attend the next faculty senate meeting. Steve Roberts will remain an </w:t>
      </w:r>
      <w:r w:rsidR="00244DA0" w:rsidRPr="00902D70">
        <w:rPr>
          <w:rFonts w:cstheme="minorHAnsi"/>
          <w:sz w:val="24"/>
          <w:szCs w:val="24"/>
        </w:rPr>
        <w:t>integral</w:t>
      </w:r>
      <w:r w:rsidRPr="00902D70">
        <w:rPr>
          <w:rFonts w:cstheme="minorHAnsi"/>
          <w:sz w:val="24"/>
          <w:szCs w:val="24"/>
        </w:rPr>
        <w:t xml:space="preserve"> p</w:t>
      </w:r>
      <w:r w:rsidR="00244DA0" w:rsidRPr="00902D70">
        <w:rPr>
          <w:rFonts w:cstheme="minorHAnsi"/>
          <w:sz w:val="24"/>
          <w:szCs w:val="24"/>
        </w:rPr>
        <w:t>art of the leadership team on campus</w:t>
      </w:r>
      <w:r w:rsidRPr="00902D70">
        <w:rPr>
          <w:rFonts w:cstheme="minorHAnsi"/>
          <w:sz w:val="24"/>
          <w:szCs w:val="24"/>
        </w:rPr>
        <w:t xml:space="preserve">. </w:t>
      </w:r>
      <w:r w:rsidR="00244DA0" w:rsidRPr="00902D70">
        <w:rPr>
          <w:rFonts w:cstheme="minorHAnsi"/>
          <w:sz w:val="24"/>
          <w:szCs w:val="24"/>
        </w:rPr>
        <w:t xml:space="preserve"> </w:t>
      </w:r>
    </w:p>
    <w:p w14:paraId="0F10B57E" w14:textId="40F056F8" w:rsidR="00244DA0" w:rsidRPr="00902D70" w:rsidRDefault="00383D73" w:rsidP="00D073DB">
      <w:pPr>
        <w:spacing w:line="240" w:lineRule="auto"/>
        <w:ind w:left="720"/>
        <w:contextualSpacing/>
        <w:rPr>
          <w:rFonts w:cstheme="minorHAnsi"/>
          <w:sz w:val="24"/>
          <w:szCs w:val="24"/>
        </w:rPr>
      </w:pPr>
      <w:r w:rsidRPr="00902D70">
        <w:rPr>
          <w:rFonts w:cstheme="minorHAnsi"/>
          <w:sz w:val="24"/>
          <w:szCs w:val="24"/>
        </w:rPr>
        <w:t xml:space="preserve">The Council of Chancellors has been discussing some very difficult topics. One of those being consolidation </w:t>
      </w:r>
      <w:r w:rsidR="00DC3DB6" w:rsidRPr="00902D70">
        <w:rPr>
          <w:rFonts w:cstheme="minorHAnsi"/>
          <w:sz w:val="24"/>
          <w:szCs w:val="24"/>
        </w:rPr>
        <w:t xml:space="preserve">in regard to </w:t>
      </w:r>
      <w:r w:rsidRPr="00902D70">
        <w:rPr>
          <w:rFonts w:cstheme="minorHAnsi"/>
          <w:sz w:val="24"/>
          <w:szCs w:val="24"/>
        </w:rPr>
        <w:t xml:space="preserve">eLearning. </w:t>
      </w:r>
      <w:r w:rsidR="00244DA0" w:rsidRPr="00902D70">
        <w:rPr>
          <w:rFonts w:cstheme="minorHAnsi"/>
          <w:sz w:val="24"/>
          <w:szCs w:val="24"/>
        </w:rPr>
        <w:t xml:space="preserve">All of us have some concerns about </w:t>
      </w:r>
      <w:r w:rsidR="00C37453">
        <w:rPr>
          <w:rFonts w:cstheme="minorHAnsi"/>
          <w:sz w:val="24"/>
          <w:szCs w:val="24"/>
        </w:rPr>
        <w:t>it,</w:t>
      </w:r>
      <w:r w:rsidR="00C37453" w:rsidRPr="00902D70">
        <w:rPr>
          <w:rFonts w:cstheme="minorHAnsi"/>
          <w:sz w:val="24"/>
          <w:szCs w:val="24"/>
        </w:rPr>
        <w:t xml:space="preserve"> </w:t>
      </w:r>
      <w:r w:rsidRPr="00902D70">
        <w:rPr>
          <w:rFonts w:cstheme="minorHAnsi"/>
          <w:sz w:val="24"/>
          <w:szCs w:val="24"/>
        </w:rPr>
        <w:t>but system</w:t>
      </w:r>
      <w:r w:rsidR="00244DA0" w:rsidRPr="00902D70">
        <w:rPr>
          <w:rFonts w:cstheme="minorHAnsi"/>
          <w:sz w:val="24"/>
          <w:szCs w:val="24"/>
        </w:rPr>
        <w:t xml:space="preserve"> has put $20 million </w:t>
      </w:r>
      <w:r w:rsidRPr="00902D70">
        <w:rPr>
          <w:rFonts w:cstheme="minorHAnsi"/>
          <w:sz w:val="24"/>
          <w:szCs w:val="24"/>
        </w:rPr>
        <w:t>towards that so everyone should benefit</w:t>
      </w:r>
      <w:r w:rsidR="00244DA0" w:rsidRPr="00902D70">
        <w:rPr>
          <w:rFonts w:cstheme="minorHAnsi"/>
          <w:sz w:val="24"/>
          <w:szCs w:val="24"/>
        </w:rPr>
        <w:t>.</w:t>
      </w:r>
      <w:r w:rsidR="00DC3DB6" w:rsidRPr="00902D70">
        <w:rPr>
          <w:rFonts w:cstheme="minorHAnsi"/>
          <w:sz w:val="24"/>
          <w:szCs w:val="24"/>
        </w:rPr>
        <w:t xml:space="preserve"> S&amp;T is </w:t>
      </w:r>
      <w:r w:rsidR="00244DA0" w:rsidRPr="00902D70">
        <w:rPr>
          <w:rFonts w:cstheme="minorHAnsi"/>
          <w:sz w:val="24"/>
          <w:szCs w:val="24"/>
        </w:rPr>
        <w:t>participating at the lowest sample level</w:t>
      </w:r>
      <w:r w:rsidR="00DC3DB6" w:rsidRPr="00902D70">
        <w:rPr>
          <w:rFonts w:cstheme="minorHAnsi"/>
          <w:sz w:val="24"/>
          <w:szCs w:val="24"/>
        </w:rPr>
        <w:t xml:space="preserve"> and w</w:t>
      </w:r>
      <w:r w:rsidR="00CA262C" w:rsidRPr="00902D70">
        <w:rPr>
          <w:rFonts w:cstheme="minorHAnsi"/>
          <w:sz w:val="24"/>
          <w:szCs w:val="24"/>
        </w:rPr>
        <w:t>e ar</w:t>
      </w:r>
      <w:r w:rsidR="00244DA0" w:rsidRPr="00902D70">
        <w:rPr>
          <w:rFonts w:cstheme="minorHAnsi"/>
          <w:sz w:val="24"/>
          <w:szCs w:val="24"/>
        </w:rPr>
        <w:t>e not going to go into it until we actually have a</w:t>
      </w:r>
      <w:r w:rsidR="00CA262C" w:rsidRPr="00902D70">
        <w:rPr>
          <w:rFonts w:cstheme="minorHAnsi"/>
          <w:sz w:val="24"/>
          <w:szCs w:val="24"/>
        </w:rPr>
        <w:t xml:space="preserve"> </w:t>
      </w:r>
      <w:r w:rsidR="00244DA0" w:rsidRPr="00902D70">
        <w:rPr>
          <w:rFonts w:cstheme="minorHAnsi"/>
          <w:sz w:val="24"/>
          <w:szCs w:val="24"/>
        </w:rPr>
        <w:t xml:space="preserve">sense of the organizational </w:t>
      </w:r>
      <w:r w:rsidR="00CA262C" w:rsidRPr="00902D70">
        <w:rPr>
          <w:rFonts w:cstheme="minorHAnsi"/>
          <w:sz w:val="24"/>
          <w:szCs w:val="24"/>
        </w:rPr>
        <w:t>st</w:t>
      </w:r>
      <w:r w:rsidR="00244DA0" w:rsidRPr="00902D70">
        <w:rPr>
          <w:rFonts w:cstheme="minorHAnsi"/>
          <w:sz w:val="24"/>
          <w:szCs w:val="24"/>
        </w:rPr>
        <w:t>ructure and the promise of success</w:t>
      </w:r>
      <w:r w:rsidR="00CA262C" w:rsidRPr="00902D70">
        <w:rPr>
          <w:rFonts w:cstheme="minorHAnsi"/>
          <w:sz w:val="24"/>
          <w:szCs w:val="24"/>
        </w:rPr>
        <w:t>. The</w:t>
      </w:r>
      <w:r w:rsidR="00244DA0" w:rsidRPr="00902D70">
        <w:rPr>
          <w:rFonts w:cstheme="minorHAnsi"/>
          <w:sz w:val="24"/>
          <w:szCs w:val="24"/>
        </w:rPr>
        <w:t xml:space="preserve"> last thing we want to do is harm ourselves by participating in something that is not up to the standards of the university</w:t>
      </w:r>
      <w:r w:rsidR="00CA262C" w:rsidRPr="00902D70">
        <w:rPr>
          <w:rFonts w:cstheme="minorHAnsi"/>
          <w:sz w:val="24"/>
          <w:szCs w:val="24"/>
        </w:rPr>
        <w:t>. E</w:t>
      </w:r>
      <w:r w:rsidR="00244DA0" w:rsidRPr="00902D70">
        <w:rPr>
          <w:rFonts w:cstheme="minorHAnsi"/>
          <w:sz w:val="24"/>
          <w:szCs w:val="24"/>
        </w:rPr>
        <w:t xml:space="preserve">very decision that is going to be made at the system </w:t>
      </w:r>
      <w:r w:rsidR="00CA262C" w:rsidRPr="00902D70">
        <w:rPr>
          <w:rFonts w:cstheme="minorHAnsi"/>
          <w:sz w:val="24"/>
          <w:szCs w:val="24"/>
        </w:rPr>
        <w:t>level will be made</w:t>
      </w:r>
      <w:r w:rsidR="00244DA0" w:rsidRPr="00902D70">
        <w:rPr>
          <w:rFonts w:cstheme="minorHAnsi"/>
          <w:sz w:val="24"/>
          <w:szCs w:val="24"/>
        </w:rPr>
        <w:t xml:space="preserve"> at the Council of </w:t>
      </w:r>
      <w:r w:rsidR="00CA262C" w:rsidRPr="00902D70">
        <w:rPr>
          <w:rFonts w:cstheme="minorHAnsi"/>
          <w:sz w:val="24"/>
          <w:szCs w:val="24"/>
        </w:rPr>
        <w:t>C</w:t>
      </w:r>
      <w:r w:rsidR="00244DA0" w:rsidRPr="00902D70">
        <w:rPr>
          <w:rFonts w:cstheme="minorHAnsi"/>
          <w:sz w:val="24"/>
          <w:szCs w:val="24"/>
        </w:rPr>
        <w:t>hancellors level first.</w:t>
      </w:r>
      <w:r w:rsidR="00CA262C" w:rsidRPr="00902D70">
        <w:rPr>
          <w:rFonts w:cstheme="minorHAnsi"/>
          <w:sz w:val="24"/>
          <w:szCs w:val="24"/>
        </w:rPr>
        <w:t xml:space="preserve"> Before the Council of Chancellors, </w:t>
      </w:r>
      <w:r w:rsidR="00244DA0" w:rsidRPr="00902D70">
        <w:rPr>
          <w:rFonts w:cstheme="minorHAnsi"/>
          <w:sz w:val="24"/>
          <w:szCs w:val="24"/>
        </w:rPr>
        <w:t xml:space="preserve">consolidation decisions </w:t>
      </w:r>
      <w:r w:rsidR="00CA262C" w:rsidRPr="00902D70">
        <w:rPr>
          <w:rFonts w:cstheme="minorHAnsi"/>
          <w:sz w:val="24"/>
          <w:szCs w:val="24"/>
        </w:rPr>
        <w:t>were</w:t>
      </w:r>
      <w:r w:rsidR="00244DA0" w:rsidRPr="00902D70">
        <w:rPr>
          <w:rFonts w:cstheme="minorHAnsi"/>
          <w:sz w:val="24"/>
          <w:szCs w:val="24"/>
        </w:rPr>
        <w:t xml:space="preserve"> made at the system level </w:t>
      </w:r>
      <w:r w:rsidR="00C37453">
        <w:rPr>
          <w:rFonts w:cstheme="minorHAnsi"/>
          <w:sz w:val="24"/>
          <w:szCs w:val="24"/>
        </w:rPr>
        <w:t>with</w:t>
      </w:r>
      <w:r w:rsidR="00C37453" w:rsidRPr="00902D70">
        <w:rPr>
          <w:rFonts w:cstheme="minorHAnsi"/>
          <w:sz w:val="24"/>
          <w:szCs w:val="24"/>
        </w:rPr>
        <w:t xml:space="preserve"> </w:t>
      </w:r>
      <w:r w:rsidR="00244DA0" w:rsidRPr="00902D70">
        <w:rPr>
          <w:rFonts w:cstheme="minorHAnsi"/>
          <w:sz w:val="24"/>
          <w:szCs w:val="24"/>
        </w:rPr>
        <w:t>the President and Vice President</w:t>
      </w:r>
      <w:r w:rsidR="00CA262C" w:rsidRPr="00902D70">
        <w:rPr>
          <w:rFonts w:cstheme="minorHAnsi"/>
          <w:sz w:val="24"/>
          <w:szCs w:val="24"/>
        </w:rPr>
        <w:t xml:space="preserve">. Now, Chancellors </w:t>
      </w:r>
      <w:r w:rsidR="00244DA0" w:rsidRPr="00902D70">
        <w:rPr>
          <w:rFonts w:cstheme="minorHAnsi"/>
          <w:sz w:val="24"/>
          <w:szCs w:val="24"/>
        </w:rPr>
        <w:t>all are going to participate in every discussion that is going to have any effect whatsoever any of the campuses so that's been very, very positive.</w:t>
      </w:r>
      <w:r w:rsidR="00AD43DD" w:rsidRPr="00902D70">
        <w:rPr>
          <w:rFonts w:cstheme="minorHAnsi"/>
          <w:sz w:val="24"/>
          <w:szCs w:val="24"/>
        </w:rPr>
        <w:t xml:space="preserve"> </w:t>
      </w:r>
      <w:r w:rsidR="00CA262C" w:rsidRPr="00902D70">
        <w:rPr>
          <w:rFonts w:cstheme="minorHAnsi"/>
          <w:sz w:val="24"/>
          <w:szCs w:val="24"/>
        </w:rPr>
        <w:t>An advisory committee has been formed</w:t>
      </w:r>
      <w:r w:rsidR="00C37453">
        <w:rPr>
          <w:rFonts w:cstheme="minorHAnsi"/>
          <w:sz w:val="24"/>
          <w:szCs w:val="24"/>
        </w:rPr>
        <w:t>,</w:t>
      </w:r>
      <w:r w:rsidR="00CA262C" w:rsidRPr="00902D70">
        <w:rPr>
          <w:rFonts w:cstheme="minorHAnsi"/>
          <w:sz w:val="24"/>
          <w:szCs w:val="24"/>
        </w:rPr>
        <w:t xml:space="preserve"> and </w:t>
      </w:r>
      <w:r w:rsidR="00244DA0" w:rsidRPr="00902D70">
        <w:rPr>
          <w:rFonts w:cstheme="minorHAnsi"/>
          <w:sz w:val="24"/>
          <w:szCs w:val="24"/>
        </w:rPr>
        <w:t xml:space="preserve">every campus gets to </w:t>
      </w:r>
      <w:r w:rsidR="00CA262C" w:rsidRPr="00902D70">
        <w:rPr>
          <w:rFonts w:cstheme="minorHAnsi"/>
          <w:sz w:val="24"/>
          <w:szCs w:val="24"/>
        </w:rPr>
        <w:t>have m</w:t>
      </w:r>
      <w:r w:rsidR="00244DA0" w:rsidRPr="00902D70">
        <w:rPr>
          <w:rFonts w:cstheme="minorHAnsi"/>
          <w:sz w:val="24"/>
          <w:szCs w:val="24"/>
        </w:rPr>
        <w:t xml:space="preserve">embers on that </w:t>
      </w:r>
      <w:r w:rsidR="00CA262C" w:rsidRPr="00902D70">
        <w:rPr>
          <w:rFonts w:cstheme="minorHAnsi"/>
          <w:sz w:val="24"/>
          <w:szCs w:val="24"/>
        </w:rPr>
        <w:t>c</w:t>
      </w:r>
      <w:r w:rsidR="00244DA0" w:rsidRPr="00902D70">
        <w:rPr>
          <w:rFonts w:cstheme="minorHAnsi"/>
          <w:sz w:val="24"/>
          <w:szCs w:val="24"/>
        </w:rPr>
        <w:t>ommittee.</w:t>
      </w:r>
      <w:r w:rsidR="00CA262C" w:rsidRPr="00902D70">
        <w:rPr>
          <w:rFonts w:cstheme="minorHAnsi"/>
          <w:sz w:val="24"/>
          <w:szCs w:val="24"/>
        </w:rPr>
        <w:t xml:space="preserve"> Members of the advisory committee are not faculty</w:t>
      </w:r>
      <w:r w:rsidR="00C37453">
        <w:rPr>
          <w:rFonts w:cstheme="minorHAnsi"/>
          <w:sz w:val="24"/>
          <w:szCs w:val="24"/>
        </w:rPr>
        <w:t>;</w:t>
      </w:r>
      <w:r w:rsidR="00CA262C" w:rsidRPr="00902D70">
        <w:rPr>
          <w:rFonts w:cstheme="minorHAnsi"/>
          <w:sz w:val="24"/>
          <w:szCs w:val="24"/>
        </w:rPr>
        <w:t xml:space="preserve"> they are typically a r</w:t>
      </w:r>
      <w:r w:rsidR="00244DA0" w:rsidRPr="00902D70">
        <w:rPr>
          <w:rFonts w:cstheme="minorHAnsi"/>
          <w:sz w:val="24"/>
          <w:szCs w:val="24"/>
        </w:rPr>
        <w:t xml:space="preserve">epresentative, for example, </w:t>
      </w:r>
      <w:r w:rsidR="00C37453">
        <w:rPr>
          <w:rFonts w:cstheme="minorHAnsi"/>
          <w:sz w:val="24"/>
          <w:szCs w:val="24"/>
        </w:rPr>
        <w:t xml:space="preserve">a </w:t>
      </w:r>
      <w:r w:rsidR="00244DA0" w:rsidRPr="00902D70">
        <w:rPr>
          <w:rFonts w:cstheme="minorHAnsi"/>
          <w:sz w:val="24"/>
          <w:szCs w:val="24"/>
        </w:rPr>
        <w:t>trustee.</w:t>
      </w:r>
      <w:r w:rsidR="00CA262C" w:rsidRPr="00902D70">
        <w:rPr>
          <w:rFonts w:cstheme="minorHAnsi"/>
          <w:sz w:val="24"/>
          <w:szCs w:val="24"/>
        </w:rPr>
        <w:t xml:space="preserve"> Another </w:t>
      </w:r>
      <w:r w:rsidR="00244DA0" w:rsidRPr="00902D70">
        <w:rPr>
          <w:rFonts w:cstheme="minorHAnsi"/>
          <w:sz w:val="24"/>
          <w:szCs w:val="24"/>
        </w:rPr>
        <w:t>group</w:t>
      </w:r>
      <w:r w:rsidR="00CA262C" w:rsidRPr="00902D70">
        <w:rPr>
          <w:rFonts w:cstheme="minorHAnsi"/>
          <w:sz w:val="24"/>
          <w:szCs w:val="24"/>
        </w:rPr>
        <w:t xml:space="preserve"> that we have put names forward is a group </w:t>
      </w:r>
      <w:r w:rsidR="00244DA0" w:rsidRPr="00902D70">
        <w:rPr>
          <w:rFonts w:cstheme="minorHAnsi"/>
          <w:sz w:val="24"/>
          <w:szCs w:val="24"/>
        </w:rPr>
        <w:t xml:space="preserve">that the curators will consult with in order to make any decision that's at the </w:t>
      </w:r>
      <w:r w:rsidR="00AD43DD" w:rsidRPr="00902D70">
        <w:rPr>
          <w:rFonts w:cstheme="minorHAnsi"/>
          <w:sz w:val="24"/>
          <w:szCs w:val="24"/>
        </w:rPr>
        <w:t>curators’</w:t>
      </w:r>
      <w:r w:rsidR="00244DA0" w:rsidRPr="00902D70">
        <w:rPr>
          <w:rFonts w:cstheme="minorHAnsi"/>
          <w:sz w:val="24"/>
          <w:szCs w:val="24"/>
        </w:rPr>
        <w:t xml:space="preserve"> level and then any decision that's going to be made at the system level</w:t>
      </w:r>
      <w:r w:rsidR="00CA262C" w:rsidRPr="00902D70">
        <w:rPr>
          <w:rFonts w:cstheme="minorHAnsi"/>
          <w:sz w:val="24"/>
          <w:szCs w:val="24"/>
        </w:rPr>
        <w:t>.</w:t>
      </w:r>
      <w:r w:rsidR="00AD43DD" w:rsidRPr="00902D70">
        <w:rPr>
          <w:rFonts w:cstheme="minorHAnsi"/>
          <w:sz w:val="24"/>
          <w:szCs w:val="24"/>
        </w:rPr>
        <w:t xml:space="preserve"> </w:t>
      </w:r>
      <w:r w:rsidR="00CA262C" w:rsidRPr="00902D70">
        <w:rPr>
          <w:rFonts w:cstheme="minorHAnsi"/>
          <w:sz w:val="24"/>
          <w:szCs w:val="24"/>
        </w:rPr>
        <w:t xml:space="preserve">On the table is something called Manufacture Missouri Ecosystem. </w:t>
      </w:r>
      <w:r w:rsidR="00AD43DD" w:rsidRPr="00902D70">
        <w:rPr>
          <w:rFonts w:cstheme="minorHAnsi"/>
          <w:sz w:val="24"/>
          <w:szCs w:val="24"/>
        </w:rPr>
        <w:t xml:space="preserve">The Chief of Staff of the Governor will be at S&amp;T tomorrow for a discussion. A lot of conversations happening now are due to the budget and </w:t>
      </w:r>
      <w:r w:rsidR="00244DA0" w:rsidRPr="00902D70">
        <w:rPr>
          <w:rFonts w:cstheme="minorHAnsi"/>
          <w:sz w:val="24"/>
          <w:szCs w:val="24"/>
        </w:rPr>
        <w:t>legislative funding</w:t>
      </w:r>
      <w:r w:rsidR="00AD43DD" w:rsidRPr="00902D70">
        <w:rPr>
          <w:rFonts w:cstheme="minorHAnsi"/>
          <w:sz w:val="24"/>
          <w:szCs w:val="24"/>
        </w:rPr>
        <w:t xml:space="preserve">. It seems like </w:t>
      </w:r>
      <w:r w:rsidR="00244DA0" w:rsidRPr="00902D70">
        <w:rPr>
          <w:rFonts w:cstheme="minorHAnsi"/>
          <w:sz w:val="24"/>
          <w:szCs w:val="24"/>
        </w:rPr>
        <w:t>we will have a good</w:t>
      </w:r>
      <w:r w:rsidR="00AD43DD" w:rsidRPr="00902D70">
        <w:rPr>
          <w:rFonts w:cstheme="minorHAnsi"/>
          <w:sz w:val="24"/>
          <w:szCs w:val="24"/>
        </w:rPr>
        <w:t xml:space="preserve"> ye</w:t>
      </w:r>
      <w:r w:rsidR="00244DA0" w:rsidRPr="00902D70">
        <w:rPr>
          <w:rFonts w:cstheme="minorHAnsi"/>
          <w:sz w:val="24"/>
          <w:szCs w:val="24"/>
        </w:rPr>
        <w:t>ar for the legislative funding</w:t>
      </w:r>
      <w:r w:rsidR="00AD43DD" w:rsidRPr="00902D70">
        <w:rPr>
          <w:rFonts w:cstheme="minorHAnsi"/>
          <w:sz w:val="24"/>
          <w:szCs w:val="24"/>
        </w:rPr>
        <w:t>. S</w:t>
      </w:r>
      <w:r w:rsidR="00244DA0" w:rsidRPr="00902D70">
        <w:rPr>
          <w:rFonts w:cstheme="minorHAnsi"/>
          <w:sz w:val="24"/>
          <w:szCs w:val="24"/>
        </w:rPr>
        <w:t xml:space="preserve">ome additional funds have come in, </w:t>
      </w:r>
      <w:r w:rsidR="00AD43DD" w:rsidRPr="00902D70">
        <w:rPr>
          <w:rFonts w:cstheme="minorHAnsi"/>
          <w:sz w:val="24"/>
          <w:szCs w:val="24"/>
        </w:rPr>
        <w:t xml:space="preserve">and </w:t>
      </w:r>
      <w:r w:rsidR="00244DA0" w:rsidRPr="00902D70">
        <w:rPr>
          <w:rFonts w:cstheme="minorHAnsi"/>
          <w:sz w:val="24"/>
          <w:szCs w:val="24"/>
        </w:rPr>
        <w:t>we have been very blessed in raising money for our arrival</w:t>
      </w:r>
      <w:r w:rsidR="00AD43DD" w:rsidRPr="00902D70">
        <w:rPr>
          <w:rFonts w:cstheme="minorHAnsi"/>
          <w:sz w:val="24"/>
          <w:szCs w:val="24"/>
        </w:rPr>
        <w:t xml:space="preserve"> ca</w:t>
      </w:r>
      <w:r w:rsidR="00244DA0" w:rsidRPr="00902D70">
        <w:rPr>
          <w:rFonts w:cstheme="minorHAnsi"/>
          <w:sz w:val="24"/>
          <w:szCs w:val="24"/>
        </w:rPr>
        <w:t>mpaign.</w:t>
      </w:r>
      <w:r w:rsidR="00AD43DD" w:rsidRPr="00902D70">
        <w:rPr>
          <w:rFonts w:cstheme="minorHAnsi"/>
          <w:sz w:val="24"/>
          <w:szCs w:val="24"/>
        </w:rPr>
        <w:t xml:space="preserve"> </w:t>
      </w:r>
      <w:r w:rsidR="00244DA0" w:rsidRPr="00902D70">
        <w:rPr>
          <w:rFonts w:cstheme="minorHAnsi"/>
          <w:sz w:val="24"/>
          <w:szCs w:val="24"/>
        </w:rPr>
        <w:t xml:space="preserve">The last topic in front of the Council of </w:t>
      </w:r>
      <w:r w:rsidR="00683F18" w:rsidRPr="00902D70">
        <w:rPr>
          <w:rFonts w:cstheme="minorHAnsi"/>
          <w:sz w:val="24"/>
          <w:szCs w:val="24"/>
        </w:rPr>
        <w:t>C</w:t>
      </w:r>
      <w:r w:rsidR="00244DA0" w:rsidRPr="00902D70">
        <w:rPr>
          <w:rFonts w:cstheme="minorHAnsi"/>
          <w:sz w:val="24"/>
          <w:szCs w:val="24"/>
        </w:rPr>
        <w:t>hancellors is the tuition for next year.</w:t>
      </w:r>
      <w:r w:rsidR="00683F18" w:rsidRPr="00902D70">
        <w:rPr>
          <w:rFonts w:cstheme="minorHAnsi"/>
          <w:sz w:val="24"/>
          <w:szCs w:val="24"/>
        </w:rPr>
        <w:t xml:space="preserve"> As an </w:t>
      </w:r>
      <w:r w:rsidR="00244DA0" w:rsidRPr="00902D70">
        <w:rPr>
          <w:rFonts w:cstheme="minorHAnsi"/>
          <w:sz w:val="24"/>
          <w:szCs w:val="24"/>
        </w:rPr>
        <w:t>outcome of the consolidation</w:t>
      </w:r>
      <w:r w:rsidR="00683F18" w:rsidRPr="00902D70">
        <w:rPr>
          <w:rFonts w:cstheme="minorHAnsi"/>
          <w:sz w:val="24"/>
          <w:szCs w:val="24"/>
        </w:rPr>
        <w:t xml:space="preserve">, </w:t>
      </w:r>
      <w:r w:rsidR="00244DA0" w:rsidRPr="00902D70">
        <w:rPr>
          <w:rFonts w:cstheme="minorHAnsi"/>
          <w:sz w:val="24"/>
          <w:szCs w:val="24"/>
        </w:rPr>
        <w:t>we, as a campus get to decide what our tuition rate increase will be</w:t>
      </w:r>
      <w:r w:rsidR="00683F18" w:rsidRPr="00902D70">
        <w:rPr>
          <w:rFonts w:cstheme="minorHAnsi"/>
          <w:sz w:val="24"/>
          <w:szCs w:val="24"/>
        </w:rPr>
        <w:t xml:space="preserve"> w</w:t>
      </w:r>
      <w:r w:rsidR="00244DA0" w:rsidRPr="00902D70">
        <w:rPr>
          <w:rFonts w:cstheme="minorHAnsi"/>
          <w:sz w:val="24"/>
          <w:szCs w:val="24"/>
        </w:rPr>
        <w:t>ithin, of course, the confines of the legislative processes</w:t>
      </w:r>
      <w:r w:rsidR="00683F18" w:rsidRPr="00902D70">
        <w:rPr>
          <w:rFonts w:cstheme="minorHAnsi"/>
          <w:sz w:val="24"/>
          <w:szCs w:val="24"/>
        </w:rPr>
        <w:t xml:space="preserve">. </w:t>
      </w:r>
    </w:p>
    <w:p w14:paraId="4F0DC9CA" w14:textId="77777777" w:rsidR="002D7E43" w:rsidRPr="00902D70" w:rsidRDefault="002D7E43" w:rsidP="00D073DB">
      <w:pPr>
        <w:pStyle w:val="BodyText"/>
        <w:tabs>
          <w:tab w:val="left" w:pos="720"/>
          <w:tab w:val="left" w:pos="1440"/>
          <w:tab w:val="left" w:pos="1800"/>
          <w:tab w:val="left" w:pos="2160"/>
          <w:tab w:val="right" w:pos="9360"/>
        </w:tabs>
        <w:ind w:left="1440" w:hanging="720"/>
        <w:contextualSpacing/>
        <w:rPr>
          <w:rFonts w:asciiTheme="minorHAnsi" w:hAnsiTheme="minorHAnsi" w:cstheme="minorHAnsi"/>
          <w:b/>
        </w:rPr>
      </w:pPr>
      <w:r w:rsidRPr="00902D70">
        <w:rPr>
          <w:rFonts w:asciiTheme="minorHAnsi" w:hAnsiTheme="minorHAnsi" w:cstheme="minorHAnsi"/>
          <w:b/>
        </w:rPr>
        <w:tab/>
      </w:r>
      <w:r w:rsidRPr="00902D70">
        <w:rPr>
          <w:rFonts w:asciiTheme="minorHAnsi" w:hAnsiTheme="minorHAnsi" w:cstheme="minorHAnsi"/>
          <w:b/>
        </w:rPr>
        <w:tab/>
      </w:r>
    </w:p>
    <w:p w14:paraId="5F03262B" w14:textId="77777777" w:rsidR="002D7E43" w:rsidRPr="00902D70" w:rsidRDefault="002D7E43" w:rsidP="00D073DB">
      <w:pPr>
        <w:pStyle w:val="BodyText"/>
        <w:numPr>
          <w:ilvl w:val="0"/>
          <w:numId w:val="31"/>
        </w:numPr>
        <w:tabs>
          <w:tab w:val="left" w:pos="720"/>
          <w:tab w:val="left" w:pos="1440"/>
          <w:tab w:val="left" w:pos="1800"/>
          <w:tab w:val="left" w:pos="2160"/>
          <w:tab w:val="right" w:pos="9360"/>
        </w:tabs>
        <w:contextualSpacing/>
        <w:rPr>
          <w:rFonts w:asciiTheme="minorHAnsi" w:hAnsiTheme="minorHAnsi" w:cstheme="minorHAnsi"/>
          <w:b/>
        </w:rPr>
      </w:pPr>
      <w:r w:rsidRPr="00902D70">
        <w:rPr>
          <w:rFonts w:asciiTheme="minorHAnsi" w:hAnsiTheme="minorHAnsi" w:cstheme="minorHAnsi"/>
          <w:b/>
        </w:rPr>
        <w:t>Provost’s Report</w:t>
      </w:r>
    </w:p>
    <w:p w14:paraId="16DC2D05" w14:textId="77777777" w:rsidR="0090049F" w:rsidRPr="00902D70" w:rsidRDefault="0090049F" w:rsidP="00D073DB">
      <w:pPr>
        <w:pStyle w:val="BodyText"/>
        <w:tabs>
          <w:tab w:val="left" w:pos="720"/>
          <w:tab w:val="left" w:pos="1440"/>
          <w:tab w:val="left" w:pos="1800"/>
          <w:tab w:val="left" w:pos="2160"/>
          <w:tab w:val="right" w:pos="9360"/>
        </w:tabs>
        <w:ind w:left="0" w:firstLine="0"/>
        <w:contextualSpacing/>
        <w:rPr>
          <w:rFonts w:asciiTheme="minorHAnsi" w:hAnsiTheme="minorHAnsi" w:cstheme="minorHAnsi"/>
          <w:b/>
        </w:rPr>
      </w:pPr>
      <w:r w:rsidRPr="00902D70">
        <w:rPr>
          <w:rFonts w:asciiTheme="minorHAnsi" w:hAnsiTheme="minorHAnsi" w:cstheme="minorHAnsi"/>
          <w:b/>
        </w:rPr>
        <w:tab/>
      </w:r>
    </w:p>
    <w:p w14:paraId="08669D06" w14:textId="3BBCDA84" w:rsidR="00244DA0" w:rsidRPr="00902D70" w:rsidRDefault="0090049F" w:rsidP="00D073DB">
      <w:pPr>
        <w:pStyle w:val="BodyText"/>
        <w:tabs>
          <w:tab w:val="left" w:pos="720"/>
          <w:tab w:val="left" w:pos="1440"/>
          <w:tab w:val="left" w:pos="2160"/>
          <w:tab w:val="right" w:pos="9360"/>
        </w:tabs>
        <w:ind w:left="720" w:firstLine="0"/>
        <w:contextualSpacing/>
        <w:rPr>
          <w:rFonts w:asciiTheme="minorHAnsi" w:hAnsiTheme="minorHAnsi" w:cstheme="minorHAnsi"/>
        </w:rPr>
      </w:pPr>
      <w:r w:rsidRPr="00902D70">
        <w:rPr>
          <w:rFonts w:asciiTheme="minorHAnsi" w:hAnsiTheme="minorHAnsi" w:cstheme="minorHAnsi"/>
        </w:rPr>
        <w:t>In</w:t>
      </w:r>
      <w:r w:rsidR="00933CF6" w:rsidRPr="00902D70">
        <w:rPr>
          <w:rFonts w:asciiTheme="minorHAnsi" w:hAnsiTheme="minorHAnsi" w:cstheme="minorHAnsi"/>
        </w:rPr>
        <w:t xml:space="preserve">terim Provost Roberts presented </w:t>
      </w:r>
      <w:r w:rsidR="00640DC8" w:rsidRPr="00902D70">
        <w:rPr>
          <w:rFonts w:asciiTheme="minorHAnsi" w:hAnsiTheme="minorHAnsi" w:cstheme="minorHAnsi"/>
        </w:rPr>
        <w:t xml:space="preserve">and </w:t>
      </w:r>
      <w:r w:rsidR="00A62B99" w:rsidRPr="00902D70">
        <w:rPr>
          <w:rFonts w:asciiTheme="minorHAnsi" w:hAnsiTheme="minorHAnsi" w:cstheme="minorHAnsi"/>
        </w:rPr>
        <w:t xml:space="preserve">wanted to honor </w:t>
      </w:r>
      <w:r w:rsidR="00244DA0" w:rsidRPr="00902D70">
        <w:rPr>
          <w:rFonts w:asciiTheme="minorHAnsi" w:hAnsiTheme="minorHAnsi" w:cstheme="minorHAnsi"/>
        </w:rPr>
        <w:t>Dr</w:t>
      </w:r>
      <w:r w:rsidR="00A62B99" w:rsidRPr="00902D70">
        <w:rPr>
          <w:rFonts w:asciiTheme="minorHAnsi" w:hAnsiTheme="minorHAnsi" w:cstheme="minorHAnsi"/>
        </w:rPr>
        <w:t>. Balakrishnan.</w:t>
      </w:r>
      <w:r w:rsidR="00971EE0" w:rsidRPr="00902D70">
        <w:rPr>
          <w:rFonts w:asciiTheme="minorHAnsi" w:hAnsiTheme="minorHAnsi" w:cstheme="minorHAnsi"/>
        </w:rPr>
        <w:t xml:space="preserve"> An update </w:t>
      </w:r>
      <w:r w:rsidR="00971EE0" w:rsidRPr="00902D70">
        <w:rPr>
          <w:rFonts w:asciiTheme="minorHAnsi" w:hAnsiTheme="minorHAnsi" w:cstheme="minorHAnsi"/>
        </w:rPr>
        <w:lastRenderedPageBreak/>
        <w:t xml:space="preserve">was provided on the current recruiting status for students. </w:t>
      </w:r>
      <w:r w:rsidR="00244DA0" w:rsidRPr="00902D70">
        <w:rPr>
          <w:rFonts w:asciiTheme="minorHAnsi" w:hAnsiTheme="minorHAnsi" w:cstheme="minorHAnsi"/>
        </w:rPr>
        <w:t xml:space="preserve">Our freshman applications and admits don't look profoundly different </w:t>
      </w:r>
      <w:r w:rsidR="00971EE0" w:rsidRPr="00902D70">
        <w:rPr>
          <w:rFonts w:asciiTheme="minorHAnsi" w:hAnsiTheme="minorHAnsi" w:cstheme="minorHAnsi"/>
        </w:rPr>
        <w:t>between 2019-2021</w:t>
      </w:r>
      <w:r w:rsidR="00244DA0" w:rsidRPr="00902D70">
        <w:rPr>
          <w:rFonts w:asciiTheme="minorHAnsi" w:hAnsiTheme="minorHAnsi" w:cstheme="minorHAnsi"/>
        </w:rPr>
        <w:t>, but our deposits are significantly ahead.</w:t>
      </w:r>
      <w:r w:rsidR="00971EE0" w:rsidRPr="00902D70">
        <w:rPr>
          <w:rFonts w:asciiTheme="minorHAnsi" w:hAnsiTheme="minorHAnsi" w:cstheme="minorHAnsi"/>
        </w:rPr>
        <w:t xml:space="preserve"> In January of 2020 we had 593 freshman deposits and for 2021 we already have 897 deposits. </w:t>
      </w:r>
      <w:r w:rsidR="00244DA0" w:rsidRPr="00902D70">
        <w:rPr>
          <w:rFonts w:asciiTheme="minorHAnsi" w:hAnsiTheme="minorHAnsi" w:cstheme="minorHAnsi"/>
        </w:rPr>
        <w:t>In terms of graduate students</w:t>
      </w:r>
      <w:r w:rsidR="00971EE0" w:rsidRPr="00902D70">
        <w:rPr>
          <w:rFonts w:asciiTheme="minorHAnsi" w:hAnsiTheme="minorHAnsi" w:cstheme="minorHAnsi"/>
        </w:rPr>
        <w:t xml:space="preserve"> </w:t>
      </w:r>
      <w:r w:rsidR="00244DA0" w:rsidRPr="00902D70">
        <w:rPr>
          <w:rFonts w:asciiTheme="minorHAnsi" w:hAnsiTheme="minorHAnsi" w:cstheme="minorHAnsi"/>
        </w:rPr>
        <w:t>for fall 2021</w:t>
      </w:r>
      <w:r w:rsidR="00971EE0" w:rsidRPr="00902D70">
        <w:rPr>
          <w:rFonts w:asciiTheme="minorHAnsi" w:hAnsiTheme="minorHAnsi" w:cstheme="minorHAnsi"/>
        </w:rPr>
        <w:t xml:space="preserve"> we are doing good as well</w:t>
      </w:r>
      <w:r w:rsidR="00244DA0" w:rsidRPr="00902D70">
        <w:rPr>
          <w:rFonts w:asciiTheme="minorHAnsi" w:hAnsiTheme="minorHAnsi" w:cstheme="minorHAnsi"/>
        </w:rPr>
        <w:t>.</w:t>
      </w:r>
      <w:r w:rsidR="00D47A08" w:rsidRPr="00902D70">
        <w:rPr>
          <w:rFonts w:asciiTheme="minorHAnsi" w:hAnsiTheme="minorHAnsi" w:cstheme="minorHAnsi"/>
        </w:rPr>
        <w:t xml:space="preserve"> The</w:t>
      </w:r>
      <w:r w:rsidR="00244DA0" w:rsidRPr="00902D70">
        <w:rPr>
          <w:rFonts w:asciiTheme="minorHAnsi" w:hAnsiTheme="minorHAnsi" w:cstheme="minorHAnsi"/>
        </w:rPr>
        <w:t xml:space="preserve"> application and admin numbers are very </w:t>
      </w:r>
      <w:proofErr w:type="gramStart"/>
      <w:r w:rsidR="00244DA0" w:rsidRPr="00902D70">
        <w:rPr>
          <w:rFonts w:asciiTheme="minorHAnsi" w:hAnsiTheme="minorHAnsi" w:cstheme="minorHAnsi"/>
        </w:rPr>
        <w:t>impressive</w:t>
      </w:r>
      <w:proofErr w:type="gramEnd"/>
      <w:r w:rsidR="00244DA0" w:rsidRPr="00902D70">
        <w:rPr>
          <w:rFonts w:asciiTheme="minorHAnsi" w:hAnsiTheme="minorHAnsi" w:cstheme="minorHAnsi"/>
        </w:rPr>
        <w:t xml:space="preserve"> and we anticipate that with the opening up of travel</w:t>
      </w:r>
      <w:r w:rsidR="0077439A" w:rsidRPr="00902D70">
        <w:rPr>
          <w:rFonts w:asciiTheme="minorHAnsi" w:hAnsiTheme="minorHAnsi" w:cstheme="minorHAnsi"/>
        </w:rPr>
        <w:t xml:space="preserve"> </w:t>
      </w:r>
      <w:r w:rsidR="00244DA0" w:rsidRPr="00902D70">
        <w:rPr>
          <w:rFonts w:asciiTheme="minorHAnsi" w:hAnsiTheme="minorHAnsi" w:cstheme="minorHAnsi"/>
        </w:rPr>
        <w:t>we will have a very robust incoming class of both undergraduates and graduate students in the fall 2021 semester.</w:t>
      </w:r>
      <w:r w:rsidR="0077439A" w:rsidRPr="00902D70">
        <w:rPr>
          <w:rFonts w:asciiTheme="minorHAnsi" w:hAnsiTheme="minorHAnsi" w:cstheme="minorHAnsi"/>
        </w:rPr>
        <w:t xml:space="preserve"> </w:t>
      </w:r>
      <w:r w:rsidR="00244DA0" w:rsidRPr="00902D70">
        <w:rPr>
          <w:rFonts w:asciiTheme="minorHAnsi" w:hAnsiTheme="minorHAnsi" w:cstheme="minorHAnsi"/>
        </w:rPr>
        <w:t>Our fall</w:t>
      </w:r>
      <w:r w:rsidR="00F12C10">
        <w:rPr>
          <w:rFonts w:asciiTheme="minorHAnsi" w:hAnsiTheme="minorHAnsi" w:cstheme="minorHAnsi"/>
        </w:rPr>
        <w:t>-</w:t>
      </w:r>
      <w:r w:rsidR="00244DA0" w:rsidRPr="00902D70">
        <w:rPr>
          <w:rFonts w:asciiTheme="minorHAnsi" w:hAnsiTheme="minorHAnsi" w:cstheme="minorHAnsi"/>
        </w:rPr>
        <w:t>to</w:t>
      </w:r>
      <w:r w:rsidR="00F12C10">
        <w:rPr>
          <w:rFonts w:asciiTheme="minorHAnsi" w:hAnsiTheme="minorHAnsi" w:cstheme="minorHAnsi"/>
        </w:rPr>
        <w:t>-</w:t>
      </w:r>
      <w:r w:rsidR="00244DA0" w:rsidRPr="00902D70">
        <w:rPr>
          <w:rFonts w:asciiTheme="minorHAnsi" w:hAnsiTheme="minorHAnsi" w:cstheme="minorHAnsi"/>
        </w:rPr>
        <w:t>spring retention for freshmen or first year students was almost 95%</w:t>
      </w:r>
      <w:r w:rsidR="0077439A" w:rsidRPr="00902D70">
        <w:rPr>
          <w:rFonts w:asciiTheme="minorHAnsi" w:hAnsiTheme="minorHAnsi" w:cstheme="minorHAnsi"/>
        </w:rPr>
        <w:t xml:space="preserve"> and that </w:t>
      </w:r>
      <w:r w:rsidR="00244DA0" w:rsidRPr="00902D70">
        <w:rPr>
          <w:rFonts w:asciiTheme="minorHAnsi" w:hAnsiTheme="minorHAnsi" w:cstheme="minorHAnsi"/>
        </w:rPr>
        <w:t xml:space="preserve">will have an effect on our </w:t>
      </w:r>
      <w:proofErr w:type="gramStart"/>
      <w:r w:rsidR="00244DA0" w:rsidRPr="00902D70">
        <w:rPr>
          <w:rFonts w:asciiTheme="minorHAnsi" w:hAnsiTheme="minorHAnsi" w:cstheme="minorHAnsi"/>
        </w:rPr>
        <w:t>second year</w:t>
      </w:r>
      <w:proofErr w:type="gramEnd"/>
      <w:r w:rsidR="00244DA0" w:rsidRPr="00902D70">
        <w:rPr>
          <w:rFonts w:asciiTheme="minorHAnsi" w:hAnsiTheme="minorHAnsi" w:cstheme="minorHAnsi"/>
        </w:rPr>
        <w:t xml:space="preserve"> retention</w:t>
      </w:r>
      <w:r w:rsidR="0077439A" w:rsidRPr="00902D70">
        <w:rPr>
          <w:rFonts w:asciiTheme="minorHAnsi" w:hAnsiTheme="minorHAnsi" w:cstheme="minorHAnsi"/>
        </w:rPr>
        <w:t>.</w:t>
      </w:r>
      <w:r w:rsidR="00244DA0" w:rsidRPr="00902D70">
        <w:rPr>
          <w:rFonts w:asciiTheme="minorHAnsi" w:hAnsiTheme="minorHAnsi" w:cstheme="minorHAnsi"/>
        </w:rPr>
        <w:t xml:space="preserve"> </w:t>
      </w:r>
      <w:r w:rsidR="0077439A" w:rsidRPr="00902D70">
        <w:rPr>
          <w:rFonts w:asciiTheme="minorHAnsi" w:hAnsiTheme="minorHAnsi" w:cstheme="minorHAnsi"/>
        </w:rPr>
        <w:t>T</w:t>
      </w:r>
      <w:r w:rsidR="00244DA0" w:rsidRPr="00902D70">
        <w:rPr>
          <w:rFonts w:asciiTheme="minorHAnsi" w:hAnsiTheme="minorHAnsi" w:cstheme="minorHAnsi"/>
        </w:rPr>
        <w:t xml:space="preserve">hank you to all of </w:t>
      </w:r>
      <w:r w:rsidR="0077439A" w:rsidRPr="00902D70">
        <w:rPr>
          <w:rFonts w:asciiTheme="minorHAnsi" w:hAnsiTheme="minorHAnsi" w:cstheme="minorHAnsi"/>
        </w:rPr>
        <w:t xml:space="preserve">you </w:t>
      </w:r>
      <w:r w:rsidR="00244DA0" w:rsidRPr="00902D70">
        <w:rPr>
          <w:rFonts w:asciiTheme="minorHAnsi" w:hAnsiTheme="minorHAnsi" w:cstheme="minorHAnsi"/>
        </w:rPr>
        <w:t xml:space="preserve">in the classroom </w:t>
      </w:r>
      <w:r w:rsidR="0077439A" w:rsidRPr="00902D70">
        <w:rPr>
          <w:rFonts w:asciiTheme="minorHAnsi" w:hAnsiTheme="minorHAnsi" w:cstheme="minorHAnsi"/>
        </w:rPr>
        <w:t xml:space="preserve">and </w:t>
      </w:r>
      <w:r w:rsidR="00244DA0" w:rsidRPr="00902D70">
        <w:rPr>
          <w:rFonts w:asciiTheme="minorHAnsi" w:hAnsiTheme="minorHAnsi" w:cstheme="minorHAnsi"/>
        </w:rPr>
        <w:t>all of you who are engaging with students in any manner</w:t>
      </w:r>
      <w:r w:rsidR="0077439A" w:rsidRPr="00902D70">
        <w:rPr>
          <w:rFonts w:asciiTheme="minorHAnsi" w:hAnsiTheme="minorHAnsi" w:cstheme="minorHAnsi"/>
        </w:rPr>
        <w:t>. Thank you to o</w:t>
      </w:r>
      <w:r w:rsidR="00244DA0" w:rsidRPr="00902D70">
        <w:rPr>
          <w:rFonts w:asciiTheme="minorHAnsi" w:hAnsiTheme="minorHAnsi" w:cstheme="minorHAnsi"/>
        </w:rPr>
        <w:t>ur incredible recruiting team and their work with faculty and department chairs in creating an incredible</w:t>
      </w:r>
      <w:r w:rsidR="0077439A" w:rsidRPr="00902D70">
        <w:rPr>
          <w:rFonts w:asciiTheme="minorHAnsi" w:hAnsiTheme="minorHAnsi" w:cstheme="minorHAnsi"/>
        </w:rPr>
        <w:t xml:space="preserve"> w</w:t>
      </w:r>
      <w:r w:rsidR="00244DA0" w:rsidRPr="00902D70">
        <w:rPr>
          <w:rFonts w:asciiTheme="minorHAnsi" w:hAnsiTheme="minorHAnsi" w:cstheme="minorHAnsi"/>
        </w:rPr>
        <w:t>elcoming experience for students</w:t>
      </w:r>
      <w:r w:rsidR="0077439A" w:rsidRPr="00902D70">
        <w:rPr>
          <w:rFonts w:asciiTheme="minorHAnsi" w:hAnsiTheme="minorHAnsi" w:cstheme="minorHAnsi"/>
        </w:rPr>
        <w:t xml:space="preserve">. </w:t>
      </w:r>
    </w:p>
    <w:p w14:paraId="13DECA57" w14:textId="65052826" w:rsidR="0077439A" w:rsidRPr="00902D70" w:rsidRDefault="0077439A" w:rsidP="00D073DB">
      <w:pPr>
        <w:pStyle w:val="BodyText"/>
        <w:tabs>
          <w:tab w:val="left" w:pos="720"/>
          <w:tab w:val="left" w:pos="1440"/>
          <w:tab w:val="left" w:pos="2160"/>
          <w:tab w:val="right" w:pos="9360"/>
        </w:tabs>
        <w:ind w:left="720" w:firstLine="0"/>
        <w:contextualSpacing/>
        <w:rPr>
          <w:rFonts w:asciiTheme="minorHAnsi" w:hAnsiTheme="minorHAnsi" w:cstheme="minorHAnsi"/>
        </w:rPr>
      </w:pPr>
    </w:p>
    <w:p w14:paraId="465B4960" w14:textId="33F9C5FB" w:rsidR="00244DA0" w:rsidRPr="00902D70" w:rsidRDefault="0077439A" w:rsidP="00D073DB">
      <w:pPr>
        <w:pStyle w:val="BodyText"/>
        <w:tabs>
          <w:tab w:val="left" w:pos="720"/>
          <w:tab w:val="left" w:pos="1440"/>
          <w:tab w:val="left" w:pos="2160"/>
          <w:tab w:val="right" w:pos="9360"/>
        </w:tabs>
        <w:ind w:left="720" w:firstLine="0"/>
        <w:contextualSpacing/>
        <w:rPr>
          <w:rFonts w:asciiTheme="minorHAnsi" w:hAnsiTheme="minorHAnsi" w:cstheme="minorHAnsi"/>
        </w:rPr>
      </w:pPr>
      <w:r w:rsidRPr="00902D70">
        <w:rPr>
          <w:rFonts w:asciiTheme="minorHAnsi" w:hAnsiTheme="minorHAnsi" w:cstheme="minorHAnsi"/>
        </w:rPr>
        <w:t>Faculty had some concerns regarding annual performance evaluations this year and what department</w:t>
      </w:r>
      <w:r w:rsidR="00244DA0" w:rsidRPr="00902D70">
        <w:rPr>
          <w:rFonts w:asciiTheme="minorHAnsi" w:hAnsiTheme="minorHAnsi" w:cstheme="minorHAnsi"/>
        </w:rPr>
        <w:t xml:space="preserve"> chairs will be doing</w:t>
      </w:r>
      <w:r w:rsidR="00C36DC1">
        <w:rPr>
          <w:rFonts w:asciiTheme="minorHAnsi" w:hAnsiTheme="minorHAnsi" w:cstheme="minorHAnsi"/>
        </w:rPr>
        <w:t xml:space="preserve"> with them</w:t>
      </w:r>
      <w:r w:rsidR="00244DA0" w:rsidRPr="00902D70">
        <w:rPr>
          <w:rFonts w:asciiTheme="minorHAnsi" w:hAnsiTheme="minorHAnsi" w:cstheme="minorHAnsi"/>
        </w:rPr>
        <w:t xml:space="preserve"> this spring </w:t>
      </w:r>
      <w:r w:rsidRPr="00902D70">
        <w:rPr>
          <w:rFonts w:asciiTheme="minorHAnsi" w:hAnsiTheme="minorHAnsi" w:cstheme="minorHAnsi"/>
        </w:rPr>
        <w:t>and in the</w:t>
      </w:r>
      <w:r w:rsidR="00244DA0" w:rsidRPr="00902D70">
        <w:rPr>
          <w:rFonts w:asciiTheme="minorHAnsi" w:hAnsiTheme="minorHAnsi" w:cstheme="minorHAnsi"/>
        </w:rPr>
        <w:t xml:space="preserve"> future</w:t>
      </w:r>
      <w:r w:rsidRPr="00902D70">
        <w:rPr>
          <w:rFonts w:asciiTheme="minorHAnsi" w:hAnsiTheme="minorHAnsi" w:cstheme="minorHAnsi"/>
        </w:rPr>
        <w:t>. D</w:t>
      </w:r>
      <w:r w:rsidR="00244DA0" w:rsidRPr="00902D70">
        <w:rPr>
          <w:rFonts w:asciiTheme="minorHAnsi" w:hAnsiTheme="minorHAnsi" w:cstheme="minorHAnsi"/>
        </w:rPr>
        <w:t xml:space="preserve">epartment chairs will be submitting annual faculty performance </w:t>
      </w:r>
      <w:r w:rsidR="00353196">
        <w:rPr>
          <w:rFonts w:asciiTheme="minorHAnsi" w:hAnsiTheme="minorHAnsi" w:cstheme="minorHAnsi"/>
        </w:rPr>
        <w:t>review</w:t>
      </w:r>
      <w:r w:rsidR="00244DA0" w:rsidRPr="00902D70">
        <w:rPr>
          <w:rFonts w:asciiTheme="minorHAnsi" w:hAnsiTheme="minorHAnsi" w:cstheme="minorHAnsi"/>
        </w:rPr>
        <w:t xml:space="preserve">s through </w:t>
      </w:r>
      <w:proofErr w:type="spellStart"/>
      <w:r w:rsidRPr="00902D70">
        <w:rPr>
          <w:rFonts w:asciiTheme="minorHAnsi" w:hAnsiTheme="minorHAnsi" w:cstheme="minorHAnsi"/>
        </w:rPr>
        <w:t>MyVita</w:t>
      </w:r>
      <w:proofErr w:type="spellEnd"/>
      <w:r w:rsidR="00244DA0" w:rsidRPr="00902D70">
        <w:rPr>
          <w:rFonts w:asciiTheme="minorHAnsi" w:hAnsiTheme="minorHAnsi" w:cstheme="minorHAnsi"/>
        </w:rPr>
        <w:t xml:space="preserve">. Some faculty are concerned that they will have great difficulty </w:t>
      </w:r>
      <w:r w:rsidRPr="00902D70">
        <w:rPr>
          <w:rFonts w:asciiTheme="minorHAnsi" w:hAnsiTheme="minorHAnsi" w:cstheme="minorHAnsi"/>
        </w:rPr>
        <w:t>in</w:t>
      </w:r>
      <w:r w:rsidR="00244DA0" w:rsidRPr="00902D70">
        <w:rPr>
          <w:rFonts w:asciiTheme="minorHAnsi" w:hAnsiTheme="minorHAnsi" w:cstheme="minorHAnsi"/>
        </w:rPr>
        <w:t xml:space="preserve"> making sure that the Chair is using </w:t>
      </w:r>
      <w:proofErr w:type="spellStart"/>
      <w:r w:rsidRPr="00902D70">
        <w:rPr>
          <w:rFonts w:asciiTheme="minorHAnsi" w:hAnsiTheme="minorHAnsi" w:cstheme="minorHAnsi"/>
        </w:rPr>
        <w:t>MyVita</w:t>
      </w:r>
      <w:proofErr w:type="spellEnd"/>
      <w:r w:rsidRPr="00902D70">
        <w:rPr>
          <w:rFonts w:asciiTheme="minorHAnsi" w:hAnsiTheme="minorHAnsi" w:cstheme="minorHAnsi"/>
        </w:rPr>
        <w:t xml:space="preserve"> as</w:t>
      </w:r>
      <w:r w:rsidR="00244DA0" w:rsidRPr="00902D70">
        <w:rPr>
          <w:rFonts w:asciiTheme="minorHAnsi" w:hAnsiTheme="minorHAnsi" w:cstheme="minorHAnsi"/>
        </w:rPr>
        <w:t xml:space="preserve"> a reporting platform.</w:t>
      </w:r>
      <w:r w:rsidR="00C36DC1">
        <w:rPr>
          <w:rFonts w:asciiTheme="minorHAnsi" w:hAnsiTheme="minorHAnsi" w:cstheme="minorHAnsi"/>
        </w:rPr>
        <w:t xml:space="preserve"> </w:t>
      </w:r>
      <w:r w:rsidRPr="00902D70">
        <w:rPr>
          <w:rFonts w:asciiTheme="minorHAnsi" w:hAnsiTheme="minorHAnsi" w:cstheme="minorHAnsi"/>
        </w:rPr>
        <w:t>Annual reports of teaching, research</w:t>
      </w:r>
      <w:r w:rsidR="00C36DC1">
        <w:rPr>
          <w:rFonts w:asciiTheme="minorHAnsi" w:hAnsiTheme="minorHAnsi" w:cstheme="minorHAnsi"/>
        </w:rPr>
        <w:t>,</w:t>
      </w:r>
      <w:r w:rsidRPr="00902D70">
        <w:rPr>
          <w:rFonts w:asciiTheme="minorHAnsi" w:hAnsiTheme="minorHAnsi" w:cstheme="minorHAnsi"/>
        </w:rPr>
        <w:t xml:space="preserve"> and service can be attached as a PDF for the department chair to use. The CRR’s state</w:t>
      </w:r>
      <w:r w:rsidR="00C36DC1">
        <w:rPr>
          <w:rFonts w:asciiTheme="minorHAnsi" w:hAnsiTheme="minorHAnsi" w:cstheme="minorHAnsi"/>
        </w:rPr>
        <w:t xml:space="preserve"> that</w:t>
      </w:r>
      <w:r w:rsidRPr="00902D70">
        <w:rPr>
          <w:rFonts w:asciiTheme="minorHAnsi" w:hAnsiTheme="minorHAnsi" w:cstheme="minorHAnsi"/>
        </w:rPr>
        <w:t xml:space="preserve"> </w:t>
      </w:r>
      <w:r w:rsidR="00244DA0" w:rsidRPr="00902D70">
        <w:rPr>
          <w:rFonts w:asciiTheme="minorHAnsi" w:hAnsiTheme="minorHAnsi" w:cstheme="minorHAnsi"/>
        </w:rPr>
        <w:t>when a faculty member is evaluated, he or she is evaluated against two things</w:t>
      </w:r>
      <w:r w:rsidRPr="00902D70">
        <w:rPr>
          <w:rFonts w:asciiTheme="minorHAnsi" w:hAnsiTheme="minorHAnsi" w:cstheme="minorHAnsi"/>
        </w:rPr>
        <w:t>, t</w:t>
      </w:r>
      <w:r w:rsidR="00244DA0" w:rsidRPr="00902D70">
        <w:rPr>
          <w:rFonts w:asciiTheme="minorHAnsi" w:hAnsiTheme="minorHAnsi" w:cstheme="minorHAnsi"/>
        </w:rPr>
        <w:t>he department's</w:t>
      </w:r>
      <w:r w:rsidRPr="00902D70">
        <w:rPr>
          <w:rFonts w:asciiTheme="minorHAnsi" w:hAnsiTheme="minorHAnsi" w:cstheme="minorHAnsi"/>
        </w:rPr>
        <w:t xml:space="preserve"> s</w:t>
      </w:r>
      <w:r w:rsidR="00244DA0" w:rsidRPr="00902D70">
        <w:rPr>
          <w:rFonts w:asciiTheme="minorHAnsi" w:hAnsiTheme="minorHAnsi" w:cstheme="minorHAnsi"/>
        </w:rPr>
        <w:t>tandards for research</w:t>
      </w:r>
      <w:r w:rsidR="00C36DC1">
        <w:rPr>
          <w:rFonts w:asciiTheme="minorHAnsi" w:hAnsiTheme="minorHAnsi" w:cstheme="minorHAnsi"/>
        </w:rPr>
        <w:t>,</w:t>
      </w:r>
      <w:r w:rsidR="00244DA0" w:rsidRPr="00902D70">
        <w:rPr>
          <w:rFonts w:asciiTheme="minorHAnsi" w:hAnsiTheme="minorHAnsi" w:cstheme="minorHAnsi"/>
        </w:rPr>
        <w:t xml:space="preserve"> teaching</w:t>
      </w:r>
      <w:r w:rsidR="00C36DC1">
        <w:rPr>
          <w:rFonts w:asciiTheme="minorHAnsi" w:hAnsiTheme="minorHAnsi" w:cstheme="minorHAnsi"/>
        </w:rPr>
        <w:t>,</w:t>
      </w:r>
      <w:r w:rsidR="00244DA0" w:rsidRPr="00902D70">
        <w:rPr>
          <w:rFonts w:asciiTheme="minorHAnsi" w:hAnsiTheme="minorHAnsi" w:cstheme="minorHAnsi"/>
        </w:rPr>
        <w:t xml:space="preserve"> and service </w:t>
      </w:r>
      <w:r w:rsidR="00C36DC1">
        <w:rPr>
          <w:rFonts w:asciiTheme="minorHAnsi" w:hAnsiTheme="minorHAnsi" w:cstheme="minorHAnsi"/>
        </w:rPr>
        <w:t xml:space="preserve">as well as </w:t>
      </w:r>
      <w:r w:rsidR="00244DA0" w:rsidRPr="00902D70">
        <w:rPr>
          <w:rFonts w:asciiTheme="minorHAnsi" w:hAnsiTheme="minorHAnsi" w:cstheme="minorHAnsi"/>
        </w:rPr>
        <w:t>against the faculty members</w:t>
      </w:r>
      <w:r w:rsidR="00C36DC1">
        <w:rPr>
          <w:rFonts w:asciiTheme="minorHAnsi" w:hAnsiTheme="minorHAnsi" w:cstheme="minorHAnsi"/>
        </w:rPr>
        <w:t>’</w:t>
      </w:r>
      <w:r w:rsidR="00244DA0" w:rsidRPr="00902D70">
        <w:rPr>
          <w:rFonts w:asciiTheme="minorHAnsi" w:hAnsiTheme="minorHAnsi" w:cstheme="minorHAnsi"/>
        </w:rPr>
        <w:t xml:space="preserve"> individual workload distribution.</w:t>
      </w:r>
      <w:r w:rsidRPr="00902D70">
        <w:rPr>
          <w:rFonts w:asciiTheme="minorHAnsi" w:hAnsiTheme="minorHAnsi" w:cstheme="minorHAnsi"/>
        </w:rPr>
        <w:t xml:space="preserve"> The department chair then uses a rating scale of each </w:t>
      </w:r>
      <w:r w:rsidR="00244DA0" w:rsidRPr="00902D70">
        <w:rPr>
          <w:rFonts w:asciiTheme="minorHAnsi" w:hAnsiTheme="minorHAnsi" w:cstheme="minorHAnsi"/>
        </w:rPr>
        <w:t>of the three categories</w:t>
      </w:r>
      <w:r w:rsidR="00C36DC1">
        <w:rPr>
          <w:rFonts w:asciiTheme="minorHAnsi" w:hAnsiTheme="minorHAnsi" w:cstheme="minorHAnsi"/>
        </w:rPr>
        <w:t>:</w:t>
      </w:r>
      <w:r w:rsidR="00244DA0" w:rsidRPr="00902D70">
        <w:rPr>
          <w:rFonts w:asciiTheme="minorHAnsi" w:hAnsiTheme="minorHAnsi" w:cstheme="minorHAnsi"/>
        </w:rPr>
        <w:t xml:space="preserve"> teaching, research</w:t>
      </w:r>
      <w:r w:rsidR="00C36DC1">
        <w:rPr>
          <w:rFonts w:asciiTheme="minorHAnsi" w:hAnsiTheme="minorHAnsi" w:cstheme="minorHAnsi"/>
        </w:rPr>
        <w:t>,</w:t>
      </w:r>
      <w:r w:rsidR="00244DA0" w:rsidRPr="00902D70">
        <w:rPr>
          <w:rFonts w:asciiTheme="minorHAnsi" w:hAnsiTheme="minorHAnsi" w:cstheme="minorHAnsi"/>
        </w:rPr>
        <w:t xml:space="preserve"> and service</w:t>
      </w:r>
      <w:r w:rsidRPr="00902D70">
        <w:rPr>
          <w:rFonts w:asciiTheme="minorHAnsi" w:hAnsiTheme="minorHAnsi" w:cstheme="minorHAnsi"/>
        </w:rPr>
        <w:t xml:space="preserve">. </w:t>
      </w:r>
      <w:r w:rsidR="00244DA0" w:rsidRPr="00902D70">
        <w:rPr>
          <w:rFonts w:asciiTheme="minorHAnsi" w:hAnsiTheme="minorHAnsi" w:cstheme="minorHAnsi"/>
        </w:rPr>
        <w:t xml:space="preserve">Ratings </w:t>
      </w:r>
      <w:r w:rsidR="00C36DC1">
        <w:rPr>
          <w:rFonts w:asciiTheme="minorHAnsi" w:hAnsiTheme="minorHAnsi" w:cstheme="minorHAnsi"/>
        </w:rPr>
        <w:t xml:space="preserve">of </w:t>
      </w:r>
      <w:r w:rsidR="00244DA0" w:rsidRPr="00902D70">
        <w:rPr>
          <w:rFonts w:asciiTheme="minorHAnsi" w:hAnsiTheme="minorHAnsi" w:cstheme="minorHAnsi"/>
        </w:rPr>
        <w:t xml:space="preserve">outcomes </w:t>
      </w:r>
      <w:r w:rsidR="00057978" w:rsidRPr="00902D70">
        <w:rPr>
          <w:rFonts w:asciiTheme="minorHAnsi" w:hAnsiTheme="minorHAnsi" w:cstheme="minorHAnsi"/>
        </w:rPr>
        <w:t xml:space="preserve">will be </w:t>
      </w:r>
      <w:r w:rsidR="00244DA0" w:rsidRPr="00902D70">
        <w:rPr>
          <w:rFonts w:asciiTheme="minorHAnsi" w:hAnsiTheme="minorHAnsi" w:cstheme="minorHAnsi"/>
        </w:rPr>
        <w:t>either satisfactory or unsatisfactory</w:t>
      </w:r>
      <w:r w:rsidR="00C36DC1">
        <w:rPr>
          <w:rFonts w:asciiTheme="minorHAnsi" w:hAnsiTheme="minorHAnsi" w:cstheme="minorHAnsi"/>
        </w:rPr>
        <w:t>,</w:t>
      </w:r>
      <w:r w:rsidR="00244DA0" w:rsidRPr="00902D70">
        <w:rPr>
          <w:rFonts w:asciiTheme="minorHAnsi" w:hAnsiTheme="minorHAnsi" w:cstheme="minorHAnsi"/>
        </w:rPr>
        <w:t xml:space="preserve"> and there's an overall evaluation or rating of unsatisfactory or satisfactory</w:t>
      </w:r>
      <w:r w:rsidR="00057978" w:rsidRPr="00902D70">
        <w:rPr>
          <w:rFonts w:asciiTheme="minorHAnsi" w:hAnsiTheme="minorHAnsi" w:cstheme="minorHAnsi"/>
        </w:rPr>
        <w:t xml:space="preserve"> for the entire evaluation</w:t>
      </w:r>
      <w:r w:rsidR="00244DA0" w:rsidRPr="00902D70">
        <w:rPr>
          <w:rFonts w:asciiTheme="minorHAnsi" w:hAnsiTheme="minorHAnsi" w:cstheme="minorHAnsi"/>
        </w:rPr>
        <w:t xml:space="preserve">. A chair may note significant concerns about performance in a </w:t>
      </w:r>
      <w:r w:rsidR="00057978" w:rsidRPr="00902D70">
        <w:rPr>
          <w:rFonts w:asciiTheme="minorHAnsi" w:hAnsiTheme="minorHAnsi" w:cstheme="minorHAnsi"/>
        </w:rPr>
        <w:t>category but</w:t>
      </w:r>
      <w:r w:rsidR="00244DA0" w:rsidRPr="00902D70">
        <w:rPr>
          <w:rFonts w:asciiTheme="minorHAnsi" w:hAnsiTheme="minorHAnsi" w:cstheme="minorHAnsi"/>
        </w:rPr>
        <w:t xml:space="preserve"> can still assign a satisfactory rating in that category, if the faculty member met the standards in that category.</w:t>
      </w:r>
      <w:r w:rsidR="00057978" w:rsidRPr="00902D70">
        <w:rPr>
          <w:rFonts w:asciiTheme="minorHAnsi" w:hAnsiTheme="minorHAnsi" w:cstheme="minorHAnsi"/>
        </w:rPr>
        <w:t xml:space="preserve"> This change comes as a way to </w:t>
      </w:r>
      <w:r w:rsidR="00244DA0" w:rsidRPr="00902D70">
        <w:rPr>
          <w:rFonts w:asciiTheme="minorHAnsi" w:hAnsiTheme="minorHAnsi" w:cstheme="minorHAnsi"/>
        </w:rPr>
        <w:t xml:space="preserve">bring </w:t>
      </w:r>
      <w:r w:rsidR="00057978" w:rsidRPr="00902D70">
        <w:rPr>
          <w:rFonts w:asciiTheme="minorHAnsi" w:hAnsiTheme="minorHAnsi" w:cstheme="minorHAnsi"/>
        </w:rPr>
        <w:t xml:space="preserve">S&amp;T into consistency with UM System campuses. </w:t>
      </w:r>
    </w:p>
    <w:p w14:paraId="1A7FB816" w14:textId="30C5EC86" w:rsidR="00057978" w:rsidRPr="00902D70" w:rsidRDefault="00057978" w:rsidP="00D073DB">
      <w:pPr>
        <w:pStyle w:val="BodyText"/>
        <w:tabs>
          <w:tab w:val="left" w:pos="720"/>
          <w:tab w:val="left" w:pos="1440"/>
          <w:tab w:val="left" w:pos="2160"/>
          <w:tab w:val="right" w:pos="9360"/>
        </w:tabs>
        <w:ind w:left="720" w:firstLine="0"/>
        <w:contextualSpacing/>
        <w:rPr>
          <w:rFonts w:asciiTheme="minorHAnsi" w:hAnsiTheme="minorHAnsi" w:cstheme="minorHAnsi"/>
        </w:rPr>
      </w:pPr>
    </w:p>
    <w:p w14:paraId="1EAEF6E2" w14:textId="4FB2BE68" w:rsidR="00057978" w:rsidRPr="00902D70" w:rsidRDefault="00057978" w:rsidP="00D073DB">
      <w:pPr>
        <w:pStyle w:val="BodyText"/>
        <w:tabs>
          <w:tab w:val="left" w:pos="720"/>
          <w:tab w:val="left" w:pos="1440"/>
          <w:tab w:val="left" w:pos="2160"/>
          <w:tab w:val="right" w:pos="9360"/>
        </w:tabs>
        <w:ind w:left="720" w:firstLine="0"/>
        <w:contextualSpacing/>
        <w:rPr>
          <w:rFonts w:asciiTheme="minorHAnsi" w:hAnsiTheme="minorHAnsi" w:cstheme="minorHAnsi"/>
        </w:rPr>
      </w:pPr>
      <w:r w:rsidRPr="00902D70">
        <w:rPr>
          <w:rFonts w:asciiTheme="minorHAnsi" w:hAnsiTheme="minorHAnsi" w:cstheme="minorHAnsi"/>
        </w:rPr>
        <w:t>The colleges, faculty senate officers</w:t>
      </w:r>
      <w:r w:rsidR="00C36DC1">
        <w:rPr>
          <w:rFonts w:asciiTheme="minorHAnsi" w:hAnsiTheme="minorHAnsi" w:cstheme="minorHAnsi"/>
        </w:rPr>
        <w:t>, and</w:t>
      </w:r>
      <w:r w:rsidRPr="00902D70">
        <w:rPr>
          <w:rFonts w:asciiTheme="minorHAnsi" w:hAnsiTheme="minorHAnsi" w:cstheme="minorHAnsi"/>
        </w:rPr>
        <w:t xml:space="preserve"> some department chairs have been working on a COVID</w:t>
      </w:r>
      <w:r w:rsidR="00C36DC1">
        <w:rPr>
          <w:rFonts w:asciiTheme="minorHAnsi" w:hAnsiTheme="minorHAnsi" w:cstheme="minorHAnsi"/>
        </w:rPr>
        <w:t>-</w:t>
      </w:r>
      <w:r w:rsidRPr="00902D70">
        <w:rPr>
          <w:rFonts w:asciiTheme="minorHAnsi" w:hAnsiTheme="minorHAnsi" w:cstheme="minorHAnsi"/>
        </w:rPr>
        <w:t xml:space="preserve">19 impact/disruption </w:t>
      </w:r>
      <w:r w:rsidR="00DD25A5" w:rsidRPr="00902D70">
        <w:rPr>
          <w:rFonts w:asciiTheme="minorHAnsi" w:hAnsiTheme="minorHAnsi" w:cstheme="minorHAnsi"/>
        </w:rPr>
        <w:t>statement. Faculty</w:t>
      </w:r>
      <w:r w:rsidR="00244DA0" w:rsidRPr="00902D70">
        <w:rPr>
          <w:rFonts w:asciiTheme="minorHAnsi" w:hAnsiTheme="minorHAnsi" w:cstheme="minorHAnsi"/>
        </w:rPr>
        <w:t xml:space="preserve"> can voluntarily choose </w:t>
      </w:r>
      <w:r w:rsidR="00DD25A5" w:rsidRPr="00902D70">
        <w:rPr>
          <w:rFonts w:asciiTheme="minorHAnsi" w:hAnsiTheme="minorHAnsi" w:cstheme="minorHAnsi"/>
        </w:rPr>
        <w:t xml:space="preserve">to </w:t>
      </w:r>
      <w:r w:rsidRPr="00902D70">
        <w:rPr>
          <w:rFonts w:asciiTheme="minorHAnsi" w:hAnsiTheme="minorHAnsi" w:cstheme="minorHAnsi"/>
        </w:rPr>
        <w:t xml:space="preserve">use this statement and </w:t>
      </w:r>
      <w:r w:rsidR="00244DA0" w:rsidRPr="00902D70">
        <w:rPr>
          <w:rFonts w:asciiTheme="minorHAnsi" w:hAnsiTheme="minorHAnsi" w:cstheme="minorHAnsi"/>
        </w:rPr>
        <w:t xml:space="preserve">include </w:t>
      </w:r>
      <w:r w:rsidRPr="00902D70">
        <w:rPr>
          <w:rFonts w:asciiTheme="minorHAnsi" w:hAnsiTheme="minorHAnsi" w:cstheme="minorHAnsi"/>
        </w:rPr>
        <w:t xml:space="preserve">it </w:t>
      </w:r>
      <w:r w:rsidR="00244DA0" w:rsidRPr="00902D70">
        <w:rPr>
          <w:rFonts w:asciiTheme="minorHAnsi" w:hAnsiTheme="minorHAnsi" w:cstheme="minorHAnsi"/>
        </w:rPr>
        <w:t>with their annual performance documents or their promotion and tenure documents.</w:t>
      </w:r>
    </w:p>
    <w:p w14:paraId="2D2B833E" w14:textId="77777777" w:rsidR="00902D70" w:rsidRPr="00902D70" w:rsidRDefault="00902D70" w:rsidP="00D073DB">
      <w:pPr>
        <w:pStyle w:val="BodyText"/>
        <w:tabs>
          <w:tab w:val="left" w:pos="720"/>
          <w:tab w:val="left" w:pos="1440"/>
          <w:tab w:val="left" w:pos="2160"/>
          <w:tab w:val="right" w:pos="9360"/>
        </w:tabs>
        <w:ind w:left="720" w:firstLine="0"/>
        <w:contextualSpacing/>
        <w:rPr>
          <w:rFonts w:asciiTheme="minorHAnsi" w:hAnsiTheme="minorHAnsi" w:cstheme="minorHAnsi"/>
        </w:rPr>
      </w:pPr>
    </w:p>
    <w:p w14:paraId="3E487CD5" w14:textId="61B95998" w:rsidR="00E54158" w:rsidRPr="00902D70" w:rsidRDefault="00E5298F" w:rsidP="00D073DB">
      <w:pPr>
        <w:pStyle w:val="BodyText"/>
        <w:tabs>
          <w:tab w:val="left" w:pos="720"/>
          <w:tab w:val="left" w:pos="1440"/>
          <w:tab w:val="left" w:pos="2160"/>
          <w:tab w:val="right" w:pos="9360"/>
        </w:tabs>
        <w:ind w:left="720" w:firstLine="0"/>
        <w:contextualSpacing/>
        <w:rPr>
          <w:rFonts w:asciiTheme="minorHAnsi" w:hAnsiTheme="minorHAnsi" w:cstheme="minorHAnsi"/>
          <w:b/>
        </w:rPr>
      </w:pPr>
      <w:r w:rsidRPr="00902D70">
        <w:rPr>
          <w:rFonts w:asciiTheme="minorHAnsi" w:hAnsiTheme="minorHAnsi" w:cstheme="minorHAnsi"/>
          <w:b/>
        </w:rPr>
        <w:t>V</w:t>
      </w:r>
      <w:r w:rsidR="002D7E43" w:rsidRPr="00902D70">
        <w:rPr>
          <w:rFonts w:asciiTheme="minorHAnsi" w:hAnsiTheme="minorHAnsi" w:cstheme="minorHAnsi"/>
          <w:b/>
        </w:rPr>
        <w:t>I</w:t>
      </w:r>
      <w:r w:rsidR="005A4FD7" w:rsidRPr="00902D70">
        <w:rPr>
          <w:rFonts w:asciiTheme="minorHAnsi" w:hAnsiTheme="minorHAnsi" w:cstheme="minorHAnsi"/>
          <w:b/>
        </w:rPr>
        <w:t>I</w:t>
      </w:r>
      <w:r w:rsidRPr="00902D70">
        <w:rPr>
          <w:rFonts w:asciiTheme="minorHAnsi" w:hAnsiTheme="minorHAnsi" w:cstheme="minorHAnsi"/>
          <w:b/>
        </w:rPr>
        <w:t>.</w:t>
      </w:r>
      <w:r w:rsidRPr="00902D70">
        <w:rPr>
          <w:rFonts w:asciiTheme="minorHAnsi" w:hAnsiTheme="minorHAnsi" w:cstheme="minorHAnsi"/>
          <w:b/>
        </w:rPr>
        <w:tab/>
      </w:r>
      <w:r w:rsidR="007D4E27" w:rsidRPr="00902D70">
        <w:rPr>
          <w:rFonts w:asciiTheme="minorHAnsi" w:hAnsiTheme="minorHAnsi" w:cstheme="minorHAnsi"/>
          <w:b/>
        </w:rPr>
        <w:t>Reports of Standing Committees</w:t>
      </w:r>
    </w:p>
    <w:p w14:paraId="7DE9C560" w14:textId="77777777" w:rsidR="007B791C" w:rsidRPr="00902D70" w:rsidRDefault="007B791C" w:rsidP="00D073DB">
      <w:pPr>
        <w:pStyle w:val="NoSpacing"/>
        <w:contextualSpacing/>
        <w:rPr>
          <w:rFonts w:cstheme="minorHAnsi"/>
          <w:b/>
          <w:sz w:val="24"/>
          <w:szCs w:val="24"/>
        </w:rPr>
      </w:pPr>
    </w:p>
    <w:p w14:paraId="67DB1458" w14:textId="4074BD6A" w:rsidR="00A6061B" w:rsidRPr="00902D70" w:rsidRDefault="006A5066" w:rsidP="00D073DB">
      <w:pPr>
        <w:pStyle w:val="NoSpacing"/>
        <w:contextualSpacing/>
        <w:rPr>
          <w:rFonts w:cstheme="minorHAnsi"/>
          <w:b/>
          <w:bCs/>
          <w:sz w:val="24"/>
          <w:szCs w:val="24"/>
        </w:rPr>
      </w:pPr>
      <w:r w:rsidRPr="00902D70">
        <w:rPr>
          <w:rFonts w:cstheme="minorHAnsi"/>
          <w:b/>
          <w:sz w:val="24"/>
          <w:szCs w:val="24"/>
        </w:rPr>
        <w:tab/>
      </w:r>
      <w:r w:rsidR="00A6061B" w:rsidRPr="00902D70">
        <w:rPr>
          <w:rFonts w:cstheme="minorHAnsi"/>
          <w:b/>
          <w:bCs/>
          <w:sz w:val="24"/>
          <w:szCs w:val="24"/>
        </w:rPr>
        <w:t xml:space="preserve">A.         </w:t>
      </w:r>
      <w:r w:rsidR="00FF539F" w:rsidRPr="00902D70">
        <w:rPr>
          <w:rFonts w:cstheme="minorHAnsi"/>
          <w:b/>
          <w:bCs/>
          <w:sz w:val="24"/>
          <w:szCs w:val="24"/>
        </w:rPr>
        <w:t>Curricula</w:t>
      </w:r>
    </w:p>
    <w:p w14:paraId="5AA85680" w14:textId="38C4CDED" w:rsidR="00A6061B" w:rsidRPr="00902D70" w:rsidRDefault="00A6061B" w:rsidP="00D073DB">
      <w:pPr>
        <w:pStyle w:val="NoSpacing"/>
        <w:contextualSpacing/>
        <w:rPr>
          <w:rFonts w:cstheme="minorHAnsi"/>
          <w:b/>
          <w:bCs/>
          <w:sz w:val="24"/>
          <w:szCs w:val="24"/>
          <w:highlight w:val="yellow"/>
        </w:rPr>
      </w:pPr>
    </w:p>
    <w:p w14:paraId="3343D21D" w14:textId="79595D61" w:rsidR="005A4FD7" w:rsidRPr="00902D70" w:rsidRDefault="0085014A" w:rsidP="00D073DB">
      <w:pPr>
        <w:spacing w:line="240" w:lineRule="auto"/>
        <w:ind w:left="720"/>
        <w:contextualSpacing/>
        <w:rPr>
          <w:rFonts w:cstheme="minorHAnsi"/>
          <w:sz w:val="24"/>
          <w:szCs w:val="24"/>
        </w:rPr>
      </w:pPr>
      <w:r w:rsidRPr="00902D70">
        <w:rPr>
          <w:rFonts w:cstheme="minorHAnsi"/>
          <w:sz w:val="24"/>
          <w:szCs w:val="24"/>
        </w:rPr>
        <w:t xml:space="preserve">Steve Raper presented on behalf of the </w:t>
      </w:r>
      <w:r w:rsidR="009F419F" w:rsidRPr="00902D70">
        <w:rPr>
          <w:rFonts w:cstheme="minorHAnsi"/>
          <w:sz w:val="24"/>
          <w:szCs w:val="24"/>
        </w:rPr>
        <w:t xml:space="preserve">Campus </w:t>
      </w:r>
      <w:r w:rsidR="0064356C" w:rsidRPr="00902D70">
        <w:rPr>
          <w:rFonts w:cstheme="minorHAnsi"/>
          <w:sz w:val="24"/>
          <w:szCs w:val="24"/>
        </w:rPr>
        <w:t>C</w:t>
      </w:r>
      <w:r w:rsidRPr="00902D70">
        <w:rPr>
          <w:rFonts w:cstheme="minorHAnsi"/>
          <w:sz w:val="24"/>
          <w:szCs w:val="24"/>
        </w:rPr>
        <w:t xml:space="preserve">urricula </w:t>
      </w:r>
      <w:r w:rsidR="0064356C" w:rsidRPr="00902D70">
        <w:rPr>
          <w:rFonts w:cstheme="minorHAnsi"/>
          <w:sz w:val="24"/>
          <w:szCs w:val="24"/>
        </w:rPr>
        <w:t>C</w:t>
      </w:r>
      <w:r w:rsidRPr="00902D70">
        <w:rPr>
          <w:rFonts w:cstheme="minorHAnsi"/>
          <w:sz w:val="24"/>
          <w:szCs w:val="24"/>
        </w:rPr>
        <w:t>ommittee</w:t>
      </w:r>
      <w:r w:rsidR="009F419F" w:rsidRPr="00902D70">
        <w:rPr>
          <w:rFonts w:cstheme="minorHAnsi"/>
          <w:sz w:val="24"/>
          <w:szCs w:val="24"/>
        </w:rPr>
        <w:t xml:space="preserve"> (CCC)</w:t>
      </w:r>
      <w:r w:rsidRPr="00902D70">
        <w:rPr>
          <w:rFonts w:cstheme="minorHAnsi"/>
          <w:sz w:val="24"/>
          <w:szCs w:val="24"/>
        </w:rPr>
        <w:t xml:space="preserve">. </w:t>
      </w:r>
      <w:r w:rsidR="0064356C" w:rsidRPr="00902D70">
        <w:rPr>
          <w:rFonts w:cstheme="minorHAnsi"/>
          <w:sz w:val="24"/>
          <w:szCs w:val="24"/>
        </w:rPr>
        <w:t xml:space="preserve">The committee met on December 16 and will meet again on February 10. The committee reviewed 45 course change forms, 24 program change forms and 6 experimental course requests. </w:t>
      </w:r>
    </w:p>
    <w:p w14:paraId="13A2F874" w14:textId="0240999F" w:rsidR="0064356C" w:rsidRPr="00902D70" w:rsidRDefault="009F419F" w:rsidP="00D073DB">
      <w:pPr>
        <w:spacing w:line="240" w:lineRule="auto"/>
        <w:ind w:left="720"/>
        <w:contextualSpacing/>
        <w:rPr>
          <w:rFonts w:cstheme="minorHAnsi"/>
          <w:sz w:val="24"/>
          <w:szCs w:val="24"/>
        </w:rPr>
      </w:pPr>
      <w:r w:rsidRPr="00902D70">
        <w:rPr>
          <w:rFonts w:cstheme="minorHAnsi"/>
          <w:sz w:val="24"/>
          <w:szCs w:val="24"/>
        </w:rPr>
        <w:t xml:space="preserve">The CCC moves for Faculty Senate to approve the program change forms and course change forms. </w:t>
      </w:r>
    </w:p>
    <w:p w14:paraId="03522382" w14:textId="52C22CC0" w:rsidR="009F419F" w:rsidRPr="00902D70" w:rsidRDefault="009F419F" w:rsidP="00D073DB">
      <w:pPr>
        <w:spacing w:line="240" w:lineRule="auto"/>
        <w:ind w:firstLine="720"/>
        <w:contextualSpacing/>
        <w:rPr>
          <w:rFonts w:cstheme="minorHAnsi"/>
          <w:i/>
          <w:iCs/>
          <w:sz w:val="24"/>
          <w:szCs w:val="24"/>
        </w:rPr>
      </w:pPr>
      <w:r w:rsidRPr="00902D70">
        <w:rPr>
          <w:rFonts w:cstheme="minorHAnsi"/>
          <w:i/>
          <w:iCs/>
          <w:sz w:val="24"/>
          <w:szCs w:val="24"/>
        </w:rPr>
        <w:lastRenderedPageBreak/>
        <w:t>Motion passes.</w:t>
      </w:r>
    </w:p>
    <w:p w14:paraId="727162DF" w14:textId="565192C4" w:rsidR="00784013" w:rsidRPr="00902D70" w:rsidRDefault="00FF539F" w:rsidP="00D073DB">
      <w:pPr>
        <w:pStyle w:val="NoSpacing"/>
        <w:numPr>
          <w:ilvl w:val="0"/>
          <w:numId w:val="44"/>
        </w:numPr>
        <w:contextualSpacing/>
        <w:rPr>
          <w:rFonts w:cstheme="minorHAnsi"/>
          <w:b/>
          <w:sz w:val="24"/>
          <w:szCs w:val="24"/>
        </w:rPr>
      </w:pPr>
      <w:r w:rsidRPr="00902D70">
        <w:rPr>
          <w:rFonts w:cstheme="minorHAnsi"/>
          <w:b/>
          <w:sz w:val="24"/>
          <w:szCs w:val="24"/>
        </w:rPr>
        <w:t xml:space="preserve">Public Occasions </w:t>
      </w:r>
    </w:p>
    <w:p w14:paraId="127858B3" w14:textId="77777777" w:rsidR="005716EA" w:rsidRPr="00902D70" w:rsidRDefault="005716EA" w:rsidP="00D073DB">
      <w:pPr>
        <w:pStyle w:val="NoSpacing"/>
        <w:ind w:left="1080"/>
        <w:contextualSpacing/>
        <w:rPr>
          <w:rFonts w:cstheme="minorHAnsi"/>
          <w:b/>
          <w:sz w:val="24"/>
          <w:szCs w:val="24"/>
        </w:rPr>
      </w:pPr>
    </w:p>
    <w:p w14:paraId="08F8B06A" w14:textId="0A08F248" w:rsidR="00FF539F" w:rsidRPr="00902D70" w:rsidRDefault="00FF539F" w:rsidP="00D073DB">
      <w:pPr>
        <w:pStyle w:val="NoSpacing"/>
        <w:ind w:left="720"/>
        <w:contextualSpacing/>
        <w:rPr>
          <w:rFonts w:cstheme="minorHAnsi"/>
          <w:sz w:val="24"/>
          <w:szCs w:val="24"/>
        </w:rPr>
      </w:pPr>
      <w:r w:rsidRPr="00902D70">
        <w:rPr>
          <w:rFonts w:cstheme="minorHAnsi"/>
          <w:sz w:val="24"/>
          <w:szCs w:val="24"/>
        </w:rPr>
        <w:t xml:space="preserve">Sahra </w:t>
      </w:r>
      <w:proofErr w:type="spellStart"/>
      <w:r w:rsidRPr="00902D70">
        <w:rPr>
          <w:rFonts w:cstheme="minorHAnsi"/>
          <w:sz w:val="24"/>
          <w:szCs w:val="24"/>
        </w:rPr>
        <w:t>Sedigh</w:t>
      </w:r>
      <w:proofErr w:type="spellEnd"/>
      <w:r w:rsidRPr="00902D70">
        <w:rPr>
          <w:rFonts w:cstheme="minorHAnsi"/>
          <w:sz w:val="24"/>
          <w:szCs w:val="24"/>
        </w:rPr>
        <w:t xml:space="preserve"> </w:t>
      </w:r>
      <w:proofErr w:type="spellStart"/>
      <w:r w:rsidRPr="00902D70">
        <w:rPr>
          <w:rFonts w:cstheme="minorHAnsi"/>
          <w:sz w:val="24"/>
          <w:szCs w:val="24"/>
        </w:rPr>
        <w:t>Sarvestani</w:t>
      </w:r>
      <w:proofErr w:type="spellEnd"/>
      <w:r w:rsidRPr="00902D70">
        <w:rPr>
          <w:rFonts w:cstheme="minorHAnsi"/>
          <w:sz w:val="24"/>
          <w:szCs w:val="24"/>
        </w:rPr>
        <w:t xml:space="preserve"> presented and stated the Public Occasions Committee moves</w:t>
      </w:r>
      <w:r w:rsidR="005716EA" w:rsidRPr="00902D70">
        <w:rPr>
          <w:rFonts w:cstheme="minorHAnsi"/>
          <w:sz w:val="24"/>
          <w:szCs w:val="24"/>
        </w:rPr>
        <w:t xml:space="preserve"> that Saturday, October 9 be adopted as the date of Homecoming 2021. </w:t>
      </w:r>
    </w:p>
    <w:p w14:paraId="144360BE" w14:textId="77E30F6B" w:rsidR="005716EA" w:rsidRPr="00902D70" w:rsidRDefault="005716EA" w:rsidP="00D073DB">
      <w:pPr>
        <w:pStyle w:val="NoSpacing"/>
        <w:contextualSpacing/>
        <w:rPr>
          <w:rFonts w:cstheme="minorHAnsi"/>
          <w:sz w:val="24"/>
          <w:szCs w:val="24"/>
          <w:highlight w:val="yellow"/>
        </w:rPr>
      </w:pPr>
    </w:p>
    <w:p w14:paraId="5CD37720" w14:textId="4B7EA590" w:rsidR="005716EA" w:rsidRPr="00E5049B" w:rsidRDefault="005716EA" w:rsidP="00D073DB">
      <w:pPr>
        <w:pStyle w:val="NoSpacing"/>
        <w:ind w:firstLine="720"/>
        <w:contextualSpacing/>
        <w:rPr>
          <w:rFonts w:cstheme="minorHAnsi"/>
          <w:b/>
          <w:i/>
          <w:iCs/>
          <w:sz w:val="24"/>
          <w:szCs w:val="24"/>
        </w:rPr>
      </w:pPr>
      <w:r w:rsidRPr="00E5049B">
        <w:rPr>
          <w:rFonts w:cstheme="minorHAnsi"/>
          <w:i/>
          <w:iCs/>
          <w:sz w:val="24"/>
          <w:szCs w:val="24"/>
        </w:rPr>
        <w:t>Motion passes.</w:t>
      </w:r>
    </w:p>
    <w:p w14:paraId="02EAEBD1" w14:textId="5E7C419D" w:rsidR="002D7E43" w:rsidRPr="00902D70" w:rsidRDefault="002D7E43" w:rsidP="00D073DB">
      <w:pPr>
        <w:pStyle w:val="NoSpacing"/>
        <w:ind w:left="720"/>
        <w:contextualSpacing/>
        <w:rPr>
          <w:rFonts w:cstheme="minorHAnsi"/>
          <w:b/>
          <w:sz w:val="24"/>
          <w:szCs w:val="24"/>
          <w:highlight w:val="yellow"/>
        </w:rPr>
      </w:pPr>
    </w:p>
    <w:p w14:paraId="5FEDFA6D" w14:textId="1EB93F09" w:rsidR="005A4FD7" w:rsidRPr="00902D70" w:rsidRDefault="005A4FD7" w:rsidP="00D073DB">
      <w:pPr>
        <w:pStyle w:val="NoSpacing"/>
        <w:numPr>
          <w:ilvl w:val="0"/>
          <w:numId w:val="44"/>
        </w:numPr>
        <w:contextualSpacing/>
        <w:rPr>
          <w:rFonts w:cstheme="minorHAnsi"/>
          <w:b/>
          <w:sz w:val="24"/>
          <w:szCs w:val="24"/>
        </w:rPr>
      </w:pPr>
      <w:r w:rsidRPr="00902D70">
        <w:rPr>
          <w:rFonts w:cstheme="minorHAnsi"/>
          <w:b/>
          <w:sz w:val="24"/>
          <w:szCs w:val="24"/>
        </w:rPr>
        <w:t>Administrative Review</w:t>
      </w:r>
    </w:p>
    <w:p w14:paraId="6CEAF45E" w14:textId="74603E0F" w:rsidR="005A4FD7" w:rsidRPr="00902D70" w:rsidRDefault="00256EF7" w:rsidP="00D073DB">
      <w:pPr>
        <w:spacing w:line="240" w:lineRule="auto"/>
        <w:ind w:left="720"/>
        <w:contextualSpacing/>
        <w:rPr>
          <w:rFonts w:cstheme="minorHAnsi"/>
          <w:sz w:val="24"/>
          <w:szCs w:val="24"/>
        </w:rPr>
      </w:pPr>
      <w:r w:rsidRPr="00902D70">
        <w:rPr>
          <w:rFonts w:cstheme="minorHAnsi"/>
          <w:sz w:val="24"/>
          <w:szCs w:val="24"/>
        </w:rPr>
        <w:br/>
      </w:r>
      <w:r w:rsidR="005A4FD7" w:rsidRPr="00902D70">
        <w:rPr>
          <w:rFonts w:cstheme="minorHAnsi"/>
          <w:sz w:val="24"/>
          <w:szCs w:val="24"/>
        </w:rPr>
        <w:t>Wayne Huebner</w:t>
      </w:r>
      <w:r w:rsidR="005716EA" w:rsidRPr="00902D70">
        <w:rPr>
          <w:rFonts w:cstheme="minorHAnsi"/>
          <w:sz w:val="24"/>
          <w:szCs w:val="24"/>
        </w:rPr>
        <w:t xml:space="preserve"> presented on behalf of the Administrative Review Committee (ARC). </w:t>
      </w:r>
      <w:r w:rsidR="005A4FD7" w:rsidRPr="00902D70">
        <w:rPr>
          <w:rFonts w:cstheme="minorHAnsi"/>
          <w:sz w:val="24"/>
          <w:szCs w:val="24"/>
        </w:rPr>
        <w:t xml:space="preserve">The </w:t>
      </w:r>
      <w:r w:rsidR="005716EA" w:rsidRPr="00902D70">
        <w:rPr>
          <w:rFonts w:cstheme="minorHAnsi"/>
          <w:sz w:val="24"/>
          <w:szCs w:val="24"/>
        </w:rPr>
        <w:t>ARC is</w:t>
      </w:r>
      <w:r w:rsidR="005A4FD7" w:rsidRPr="00902D70">
        <w:rPr>
          <w:rFonts w:cstheme="minorHAnsi"/>
          <w:sz w:val="24"/>
          <w:szCs w:val="24"/>
        </w:rPr>
        <w:t xml:space="preserve"> charged to review certain members of the administration on an annual basis</w:t>
      </w:r>
      <w:r w:rsidR="005716EA" w:rsidRPr="00902D70">
        <w:rPr>
          <w:rFonts w:cstheme="minorHAnsi"/>
          <w:sz w:val="24"/>
          <w:szCs w:val="24"/>
        </w:rPr>
        <w:t xml:space="preserve">. Committee members include Diana Ahmad, </w:t>
      </w:r>
      <w:r w:rsidR="001B0B91">
        <w:rPr>
          <w:rFonts w:cstheme="minorHAnsi"/>
          <w:sz w:val="24"/>
          <w:szCs w:val="24"/>
        </w:rPr>
        <w:t>Huebner</w:t>
      </w:r>
      <w:r w:rsidR="005716EA" w:rsidRPr="00902D70">
        <w:rPr>
          <w:rFonts w:cstheme="minorHAnsi"/>
          <w:sz w:val="24"/>
          <w:szCs w:val="24"/>
        </w:rPr>
        <w:t>, Bih-Ru Lea</w:t>
      </w:r>
      <w:r w:rsidR="001B0B91">
        <w:rPr>
          <w:rFonts w:cstheme="minorHAnsi"/>
          <w:sz w:val="24"/>
          <w:szCs w:val="24"/>
        </w:rPr>
        <w:t>,</w:t>
      </w:r>
      <w:r w:rsidR="005716EA" w:rsidRPr="00902D70">
        <w:rPr>
          <w:rFonts w:cstheme="minorHAnsi"/>
          <w:sz w:val="24"/>
          <w:szCs w:val="24"/>
        </w:rPr>
        <w:t xml:space="preserve"> and Kelly Liu. The positions up for review </w:t>
      </w:r>
      <w:proofErr w:type="gramStart"/>
      <w:r w:rsidR="005716EA" w:rsidRPr="00902D70">
        <w:rPr>
          <w:rFonts w:cstheme="minorHAnsi"/>
          <w:sz w:val="24"/>
          <w:szCs w:val="24"/>
        </w:rPr>
        <w:t>are;</w:t>
      </w:r>
      <w:proofErr w:type="gramEnd"/>
    </w:p>
    <w:p w14:paraId="69F7E774" w14:textId="77777777" w:rsidR="005716EA" w:rsidRPr="00902D70" w:rsidRDefault="005716EA" w:rsidP="00D073DB">
      <w:pPr>
        <w:pStyle w:val="Default"/>
        <w:spacing w:before="3"/>
        <w:ind w:left="1440"/>
        <w:contextualSpacing/>
        <w:rPr>
          <w:rFonts w:asciiTheme="minorHAnsi" w:hAnsiTheme="minorHAnsi" w:cstheme="minorHAnsi"/>
          <w:color w:val="141515"/>
        </w:rPr>
      </w:pPr>
      <w:r w:rsidRPr="00902D70">
        <w:rPr>
          <w:rFonts w:asciiTheme="minorHAnsi" w:hAnsiTheme="minorHAnsi" w:cstheme="minorHAnsi"/>
          <w:color w:val="141515"/>
        </w:rPr>
        <w:t>Chancellor (Dehghani)</w:t>
      </w:r>
    </w:p>
    <w:p w14:paraId="66774ADE" w14:textId="389DEE07" w:rsidR="005716EA" w:rsidRPr="00902D70" w:rsidRDefault="005716EA" w:rsidP="00D073DB">
      <w:pPr>
        <w:pStyle w:val="Default"/>
        <w:spacing w:before="3"/>
        <w:ind w:left="1440"/>
        <w:contextualSpacing/>
        <w:rPr>
          <w:rFonts w:asciiTheme="minorHAnsi" w:hAnsiTheme="minorHAnsi" w:cstheme="minorHAnsi"/>
          <w:color w:val="141515"/>
        </w:rPr>
      </w:pPr>
      <w:r w:rsidRPr="00902D70">
        <w:rPr>
          <w:rFonts w:asciiTheme="minorHAnsi" w:hAnsiTheme="minorHAnsi" w:cstheme="minorHAnsi"/>
          <w:color w:val="141515"/>
        </w:rPr>
        <w:t>Vice Chancellor Finance &amp; Operations (Plain)</w:t>
      </w:r>
    </w:p>
    <w:p w14:paraId="09801EE9" w14:textId="77777777" w:rsidR="005716EA" w:rsidRPr="00902D70" w:rsidRDefault="005716EA" w:rsidP="00D073DB">
      <w:pPr>
        <w:pStyle w:val="Default"/>
        <w:spacing w:before="3"/>
        <w:ind w:left="1440"/>
        <w:contextualSpacing/>
        <w:rPr>
          <w:rFonts w:asciiTheme="minorHAnsi" w:hAnsiTheme="minorHAnsi" w:cstheme="minorHAnsi"/>
          <w:color w:val="141515"/>
        </w:rPr>
      </w:pPr>
      <w:r w:rsidRPr="00902D70">
        <w:rPr>
          <w:rFonts w:asciiTheme="minorHAnsi" w:hAnsiTheme="minorHAnsi" w:cstheme="minorHAnsi"/>
          <w:color w:val="141515"/>
        </w:rPr>
        <w:t>Chief Diversity Officer (Outar)</w:t>
      </w:r>
    </w:p>
    <w:p w14:paraId="132E9894" w14:textId="77777777" w:rsidR="005716EA" w:rsidRPr="00902D70" w:rsidRDefault="005716EA" w:rsidP="00D073DB">
      <w:pPr>
        <w:pStyle w:val="Default"/>
        <w:spacing w:before="3"/>
        <w:ind w:left="1440"/>
        <w:contextualSpacing/>
        <w:rPr>
          <w:rFonts w:asciiTheme="minorHAnsi" w:hAnsiTheme="minorHAnsi" w:cstheme="minorHAnsi"/>
          <w:color w:val="141515"/>
        </w:rPr>
      </w:pPr>
      <w:r w:rsidRPr="00902D70">
        <w:rPr>
          <w:rFonts w:asciiTheme="minorHAnsi" w:hAnsiTheme="minorHAnsi" w:cstheme="minorHAnsi"/>
          <w:color w:val="141515"/>
        </w:rPr>
        <w:t>Deputy Provost for Academic Excellence (Brow)</w:t>
      </w:r>
    </w:p>
    <w:p w14:paraId="7DA027A0" w14:textId="286B481F" w:rsidR="005716EA" w:rsidRPr="00902D70" w:rsidRDefault="005716EA" w:rsidP="00D073DB">
      <w:pPr>
        <w:pStyle w:val="Default"/>
        <w:spacing w:before="3"/>
        <w:ind w:left="1440"/>
        <w:contextualSpacing/>
        <w:rPr>
          <w:rFonts w:asciiTheme="minorHAnsi" w:hAnsiTheme="minorHAnsi" w:cstheme="minorHAnsi"/>
          <w:color w:val="141515"/>
        </w:rPr>
      </w:pPr>
      <w:r w:rsidRPr="00902D70">
        <w:rPr>
          <w:rFonts w:asciiTheme="minorHAnsi" w:hAnsiTheme="minorHAnsi" w:cstheme="minorHAnsi"/>
          <w:color w:val="141515"/>
        </w:rPr>
        <w:t>Vice Provost and Dean Enrollment Management (Sivadasan)</w:t>
      </w:r>
    </w:p>
    <w:p w14:paraId="046A51B9" w14:textId="77777777" w:rsidR="00613CC8" w:rsidRPr="00902D70" w:rsidRDefault="00613CC8" w:rsidP="00D073DB">
      <w:pPr>
        <w:pStyle w:val="Default"/>
        <w:spacing w:before="3"/>
        <w:ind w:left="1440"/>
        <w:contextualSpacing/>
        <w:rPr>
          <w:rFonts w:asciiTheme="minorHAnsi" w:hAnsiTheme="minorHAnsi" w:cstheme="minorHAnsi"/>
        </w:rPr>
      </w:pPr>
      <w:r w:rsidRPr="00902D70">
        <w:rPr>
          <w:rFonts w:asciiTheme="minorHAnsi" w:hAnsiTheme="minorHAnsi" w:cstheme="minorHAnsi"/>
          <w:color w:val="141515"/>
        </w:rPr>
        <w:t>Vice Provost Global Learning (Moore)</w:t>
      </w:r>
    </w:p>
    <w:p w14:paraId="71531DFA" w14:textId="14B52572" w:rsidR="005716EA" w:rsidRPr="00902D70" w:rsidRDefault="00613CC8" w:rsidP="00D073DB">
      <w:pPr>
        <w:pStyle w:val="Default"/>
        <w:spacing w:before="3"/>
        <w:ind w:left="1440"/>
        <w:contextualSpacing/>
        <w:rPr>
          <w:rFonts w:asciiTheme="minorHAnsi" w:hAnsiTheme="minorHAnsi" w:cstheme="minorHAnsi"/>
        </w:rPr>
      </w:pPr>
      <w:r w:rsidRPr="00902D70">
        <w:rPr>
          <w:rFonts w:asciiTheme="minorHAnsi" w:hAnsiTheme="minorHAnsi" w:cstheme="minorHAnsi"/>
        </w:rPr>
        <w:t xml:space="preserve"> </w:t>
      </w:r>
    </w:p>
    <w:p w14:paraId="20DB7EE4" w14:textId="08CE326B" w:rsidR="005A4FD7" w:rsidRPr="00902D70" w:rsidRDefault="0033731B" w:rsidP="00D073DB">
      <w:pPr>
        <w:spacing w:line="240" w:lineRule="auto"/>
        <w:ind w:left="720"/>
        <w:contextualSpacing/>
        <w:rPr>
          <w:rFonts w:cstheme="minorHAnsi"/>
          <w:sz w:val="24"/>
          <w:szCs w:val="24"/>
        </w:rPr>
      </w:pPr>
      <w:r w:rsidRPr="00902D70">
        <w:rPr>
          <w:rFonts w:cstheme="minorHAnsi"/>
          <w:sz w:val="24"/>
          <w:szCs w:val="24"/>
        </w:rPr>
        <w:t xml:space="preserve">The ARC is </w:t>
      </w:r>
      <w:r w:rsidR="005A4FD7" w:rsidRPr="00902D70">
        <w:rPr>
          <w:rFonts w:cstheme="minorHAnsi"/>
          <w:sz w:val="24"/>
          <w:szCs w:val="24"/>
        </w:rPr>
        <w:t>seeking faculty senate approval today of these six individuals to be reviewed.</w:t>
      </w:r>
      <w:r w:rsidRPr="00902D70">
        <w:rPr>
          <w:rFonts w:cstheme="minorHAnsi"/>
          <w:sz w:val="24"/>
          <w:szCs w:val="24"/>
        </w:rPr>
        <w:t xml:space="preserve"> If approved, </w:t>
      </w:r>
      <w:r w:rsidR="001B0B91">
        <w:rPr>
          <w:rFonts w:cstheme="minorHAnsi"/>
          <w:sz w:val="24"/>
          <w:szCs w:val="24"/>
        </w:rPr>
        <w:t>the committee</w:t>
      </w:r>
      <w:r w:rsidR="001B0B91" w:rsidRPr="00902D70">
        <w:rPr>
          <w:rFonts w:cstheme="minorHAnsi"/>
          <w:sz w:val="24"/>
          <w:szCs w:val="24"/>
        </w:rPr>
        <w:t xml:space="preserve"> </w:t>
      </w:r>
      <w:r w:rsidR="005A4FD7" w:rsidRPr="00902D70">
        <w:rPr>
          <w:rFonts w:cstheme="minorHAnsi"/>
          <w:sz w:val="24"/>
          <w:szCs w:val="24"/>
        </w:rPr>
        <w:t>will immediately ask them to provide their job descriptions</w:t>
      </w:r>
      <w:r w:rsidR="001B0B91">
        <w:rPr>
          <w:rFonts w:cstheme="minorHAnsi"/>
          <w:sz w:val="24"/>
          <w:szCs w:val="24"/>
        </w:rPr>
        <w:t>,</w:t>
      </w:r>
      <w:r w:rsidR="005A4FD7" w:rsidRPr="00902D70">
        <w:rPr>
          <w:rFonts w:cstheme="minorHAnsi"/>
          <w:sz w:val="24"/>
          <w:szCs w:val="24"/>
        </w:rPr>
        <w:t xml:space="preserve"> </w:t>
      </w:r>
      <w:r w:rsidR="001B0B91">
        <w:rPr>
          <w:rFonts w:cstheme="minorHAnsi"/>
          <w:sz w:val="24"/>
          <w:szCs w:val="24"/>
        </w:rPr>
        <w:t>to be</w:t>
      </w:r>
      <w:r w:rsidR="005A4FD7" w:rsidRPr="00902D70">
        <w:rPr>
          <w:rFonts w:cstheme="minorHAnsi"/>
          <w:sz w:val="24"/>
          <w:szCs w:val="24"/>
        </w:rPr>
        <w:t xml:space="preserve"> posted as part of the</w:t>
      </w:r>
      <w:r w:rsidRPr="00902D70">
        <w:rPr>
          <w:rFonts w:cstheme="minorHAnsi"/>
          <w:sz w:val="24"/>
          <w:szCs w:val="24"/>
        </w:rPr>
        <w:t xml:space="preserve"> r</w:t>
      </w:r>
      <w:r w:rsidR="005A4FD7" w:rsidRPr="00902D70">
        <w:rPr>
          <w:rFonts w:cstheme="minorHAnsi"/>
          <w:sz w:val="24"/>
          <w:szCs w:val="24"/>
        </w:rPr>
        <w:t>eview process during the month of February</w:t>
      </w:r>
      <w:r w:rsidRPr="00902D70">
        <w:rPr>
          <w:rFonts w:cstheme="minorHAnsi"/>
          <w:sz w:val="24"/>
          <w:szCs w:val="24"/>
        </w:rPr>
        <w:t xml:space="preserve">. The ARC </w:t>
      </w:r>
      <w:r w:rsidR="005A4FD7" w:rsidRPr="00902D70">
        <w:rPr>
          <w:rFonts w:cstheme="minorHAnsi"/>
          <w:sz w:val="24"/>
          <w:szCs w:val="24"/>
        </w:rPr>
        <w:t>is charged with developing the specific questions that would be used for the review.</w:t>
      </w:r>
      <w:r w:rsidRPr="00902D70">
        <w:rPr>
          <w:rFonts w:cstheme="minorHAnsi"/>
          <w:sz w:val="24"/>
          <w:szCs w:val="24"/>
        </w:rPr>
        <w:t xml:space="preserve"> The questions will be submitted to FS for approval at the February 26 meeting. In February</w:t>
      </w:r>
      <w:r w:rsidR="005A4FD7" w:rsidRPr="00902D70">
        <w:rPr>
          <w:rFonts w:cstheme="minorHAnsi"/>
          <w:sz w:val="24"/>
          <w:szCs w:val="24"/>
        </w:rPr>
        <w:t>, the individual administrators are being asked to prepare a statement of accomplishments that would be provided for the faculty for the purposes of the review.</w:t>
      </w:r>
      <w:r w:rsidRPr="00902D70">
        <w:rPr>
          <w:rFonts w:cstheme="minorHAnsi"/>
          <w:sz w:val="24"/>
          <w:szCs w:val="24"/>
        </w:rPr>
        <w:t xml:space="preserve"> </w:t>
      </w:r>
      <w:r w:rsidR="005A4FD7" w:rsidRPr="00902D70">
        <w:rPr>
          <w:rFonts w:cstheme="minorHAnsi"/>
          <w:sz w:val="24"/>
          <w:szCs w:val="24"/>
        </w:rPr>
        <w:t xml:space="preserve">The review itself would take place the last part of March over a </w:t>
      </w:r>
      <w:r w:rsidR="00256EF7" w:rsidRPr="00902D70">
        <w:rPr>
          <w:rFonts w:cstheme="minorHAnsi"/>
          <w:sz w:val="24"/>
          <w:szCs w:val="24"/>
        </w:rPr>
        <w:t>two-week</w:t>
      </w:r>
      <w:r w:rsidR="005A4FD7" w:rsidRPr="00902D70">
        <w:rPr>
          <w:rFonts w:cstheme="minorHAnsi"/>
          <w:sz w:val="24"/>
          <w:szCs w:val="24"/>
        </w:rPr>
        <w:t xml:space="preserve"> period</w:t>
      </w:r>
      <w:r w:rsidRPr="00902D70">
        <w:rPr>
          <w:rFonts w:cstheme="minorHAnsi"/>
          <w:sz w:val="24"/>
          <w:szCs w:val="24"/>
        </w:rPr>
        <w:t xml:space="preserve"> and then the ARC will </w:t>
      </w:r>
      <w:r w:rsidR="005A4FD7" w:rsidRPr="00902D70">
        <w:rPr>
          <w:rFonts w:cstheme="minorHAnsi"/>
          <w:sz w:val="24"/>
          <w:szCs w:val="24"/>
        </w:rPr>
        <w:t>summarize the results and submit them to the Faculty senate officers</w:t>
      </w:r>
      <w:r w:rsidR="00351920" w:rsidRPr="00902D70">
        <w:rPr>
          <w:rFonts w:cstheme="minorHAnsi"/>
          <w:sz w:val="24"/>
          <w:szCs w:val="24"/>
        </w:rPr>
        <w:t xml:space="preserve"> on </w:t>
      </w:r>
      <w:r w:rsidR="005A4FD7" w:rsidRPr="00902D70">
        <w:rPr>
          <w:rFonts w:cstheme="minorHAnsi"/>
          <w:sz w:val="24"/>
          <w:szCs w:val="24"/>
        </w:rPr>
        <w:t>April 16</w:t>
      </w:r>
      <w:r w:rsidR="00351920" w:rsidRPr="00902D70">
        <w:rPr>
          <w:rFonts w:cstheme="minorHAnsi"/>
          <w:sz w:val="24"/>
          <w:szCs w:val="24"/>
        </w:rPr>
        <w:t xml:space="preserve">. The final report with the results will be </w:t>
      </w:r>
      <w:r w:rsidR="00256EF7" w:rsidRPr="00902D70">
        <w:rPr>
          <w:rFonts w:cstheme="minorHAnsi"/>
          <w:sz w:val="24"/>
          <w:szCs w:val="24"/>
        </w:rPr>
        <w:t>submitted</w:t>
      </w:r>
      <w:r w:rsidR="005A4FD7" w:rsidRPr="00902D70">
        <w:rPr>
          <w:rFonts w:cstheme="minorHAnsi"/>
          <w:sz w:val="24"/>
          <w:szCs w:val="24"/>
        </w:rPr>
        <w:t xml:space="preserve"> for presentation on </w:t>
      </w:r>
      <w:r w:rsidR="00351920" w:rsidRPr="00902D70">
        <w:rPr>
          <w:rFonts w:cstheme="minorHAnsi"/>
          <w:sz w:val="24"/>
          <w:szCs w:val="24"/>
        </w:rPr>
        <w:t>May 14.</w:t>
      </w:r>
    </w:p>
    <w:p w14:paraId="13000721" w14:textId="28F36180" w:rsidR="0044563E" w:rsidRPr="00902D70" w:rsidRDefault="00351920" w:rsidP="00D073DB">
      <w:pPr>
        <w:spacing w:line="240" w:lineRule="auto"/>
        <w:ind w:left="720"/>
        <w:contextualSpacing/>
        <w:rPr>
          <w:rFonts w:cstheme="minorHAnsi"/>
          <w:sz w:val="24"/>
          <w:szCs w:val="24"/>
          <w:highlight w:val="yellow"/>
        </w:rPr>
      </w:pPr>
      <w:r w:rsidRPr="00902D70">
        <w:rPr>
          <w:rFonts w:cstheme="minorHAnsi"/>
          <w:sz w:val="24"/>
          <w:szCs w:val="24"/>
        </w:rPr>
        <w:t xml:space="preserve">The ARC moves that Faculty Senate approve the committee to </w:t>
      </w:r>
      <w:r w:rsidR="005A4FD7" w:rsidRPr="00902D70">
        <w:rPr>
          <w:rFonts w:cstheme="minorHAnsi"/>
          <w:sz w:val="24"/>
          <w:szCs w:val="24"/>
        </w:rPr>
        <w:t>move forward on reviewing those six academic administrative positions.</w:t>
      </w:r>
      <w:r w:rsidRPr="00902D70">
        <w:rPr>
          <w:rFonts w:cstheme="minorHAnsi"/>
          <w:b/>
          <w:sz w:val="24"/>
          <w:szCs w:val="24"/>
          <w:highlight w:val="yellow"/>
        </w:rPr>
        <w:t xml:space="preserve"> </w:t>
      </w:r>
    </w:p>
    <w:p w14:paraId="671A9D0C" w14:textId="1BF032FC" w:rsidR="005A565A" w:rsidRPr="00902D70" w:rsidRDefault="0044563E" w:rsidP="00D073DB">
      <w:pPr>
        <w:pStyle w:val="NoSpacing"/>
        <w:ind w:left="720"/>
        <w:contextualSpacing/>
        <w:rPr>
          <w:rFonts w:cstheme="minorHAnsi"/>
          <w:i/>
          <w:sz w:val="24"/>
          <w:szCs w:val="24"/>
        </w:rPr>
      </w:pPr>
      <w:r w:rsidRPr="00902D70">
        <w:rPr>
          <w:rFonts w:cstheme="minorHAnsi"/>
          <w:i/>
          <w:sz w:val="24"/>
          <w:szCs w:val="24"/>
        </w:rPr>
        <w:t xml:space="preserve">Motion passed. </w:t>
      </w:r>
    </w:p>
    <w:p w14:paraId="68E0ABF6" w14:textId="6D2CF68D" w:rsidR="00351920" w:rsidRDefault="00351920" w:rsidP="00D073DB">
      <w:pPr>
        <w:pStyle w:val="NoSpacing"/>
        <w:ind w:left="720"/>
        <w:contextualSpacing/>
        <w:rPr>
          <w:rFonts w:cstheme="minorHAnsi"/>
          <w:i/>
          <w:sz w:val="24"/>
          <w:szCs w:val="24"/>
        </w:rPr>
      </w:pPr>
    </w:p>
    <w:p w14:paraId="70FB7455" w14:textId="79AADD7B" w:rsidR="007F3263" w:rsidRDefault="007F3263" w:rsidP="00D073DB">
      <w:pPr>
        <w:pStyle w:val="NoSpacing"/>
        <w:ind w:left="720"/>
        <w:contextualSpacing/>
        <w:rPr>
          <w:rFonts w:cstheme="minorHAnsi"/>
          <w:i/>
          <w:sz w:val="24"/>
          <w:szCs w:val="24"/>
        </w:rPr>
      </w:pPr>
    </w:p>
    <w:p w14:paraId="2AFFBA96" w14:textId="2FA5CC8F" w:rsidR="007F3263" w:rsidRDefault="007F3263" w:rsidP="00D073DB">
      <w:pPr>
        <w:pStyle w:val="NoSpacing"/>
        <w:ind w:left="720"/>
        <w:contextualSpacing/>
        <w:rPr>
          <w:rFonts w:cstheme="minorHAnsi"/>
          <w:i/>
          <w:sz w:val="24"/>
          <w:szCs w:val="24"/>
        </w:rPr>
      </w:pPr>
    </w:p>
    <w:p w14:paraId="06A5490B" w14:textId="0DEFDC3A" w:rsidR="007F3263" w:rsidRDefault="007F3263" w:rsidP="00D073DB">
      <w:pPr>
        <w:pStyle w:val="NoSpacing"/>
        <w:ind w:left="720"/>
        <w:contextualSpacing/>
        <w:rPr>
          <w:rFonts w:cstheme="minorHAnsi"/>
          <w:i/>
          <w:sz w:val="24"/>
          <w:szCs w:val="24"/>
        </w:rPr>
      </w:pPr>
    </w:p>
    <w:p w14:paraId="45E05D82" w14:textId="77777777" w:rsidR="007F3263" w:rsidRPr="00902D70" w:rsidRDefault="007F3263" w:rsidP="00D073DB">
      <w:pPr>
        <w:pStyle w:val="NoSpacing"/>
        <w:ind w:left="720"/>
        <w:contextualSpacing/>
        <w:rPr>
          <w:rFonts w:cstheme="minorHAnsi"/>
          <w:i/>
          <w:sz w:val="24"/>
          <w:szCs w:val="24"/>
        </w:rPr>
      </w:pPr>
    </w:p>
    <w:p w14:paraId="38219BD5" w14:textId="77777777" w:rsidR="00D9578B" w:rsidRPr="00902D70" w:rsidRDefault="00D9578B" w:rsidP="00D073DB">
      <w:pPr>
        <w:pStyle w:val="NoSpacing"/>
        <w:contextualSpacing/>
        <w:rPr>
          <w:rFonts w:cstheme="minorHAnsi"/>
          <w:sz w:val="24"/>
          <w:szCs w:val="24"/>
        </w:rPr>
      </w:pPr>
      <w:r w:rsidRPr="00902D70">
        <w:rPr>
          <w:rFonts w:cstheme="minorHAnsi"/>
          <w:sz w:val="24"/>
          <w:szCs w:val="24"/>
        </w:rPr>
        <w:tab/>
      </w:r>
    </w:p>
    <w:p w14:paraId="577982DB" w14:textId="26E730E5" w:rsidR="005A4FD7" w:rsidRPr="00902D70" w:rsidRDefault="00FF539F" w:rsidP="00D073DB">
      <w:pPr>
        <w:pStyle w:val="NoSpacing"/>
        <w:numPr>
          <w:ilvl w:val="0"/>
          <w:numId w:val="44"/>
        </w:numPr>
        <w:contextualSpacing/>
        <w:rPr>
          <w:rFonts w:cstheme="minorHAnsi"/>
          <w:b/>
          <w:sz w:val="24"/>
          <w:szCs w:val="24"/>
        </w:rPr>
      </w:pPr>
      <w:r w:rsidRPr="00902D70">
        <w:rPr>
          <w:rFonts w:cstheme="minorHAnsi"/>
          <w:b/>
          <w:sz w:val="24"/>
          <w:szCs w:val="24"/>
        </w:rPr>
        <w:t>Academic Freedom and Standards</w:t>
      </w:r>
    </w:p>
    <w:p w14:paraId="11D790A7" w14:textId="111B5C71" w:rsidR="006542D3" w:rsidRPr="00902D70" w:rsidRDefault="00772EB9" w:rsidP="00D073DB">
      <w:pPr>
        <w:pStyle w:val="NoSpacing"/>
        <w:contextualSpacing/>
        <w:rPr>
          <w:rFonts w:cstheme="minorHAnsi"/>
          <w:b/>
          <w:sz w:val="24"/>
          <w:szCs w:val="24"/>
        </w:rPr>
      </w:pPr>
      <w:r w:rsidRPr="00902D70">
        <w:rPr>
          <w:rFonts w:cstheme="minorHAnsi"/>
          <w:b/>
          <w:sz w:val="24"/>
          <w:szCs w:val="24"/>
        </w:rPr>
        <w:lastRenderedPageBreak/>
        <w:t xml:space="preserve"> </w:t>
      </w:r>
    </w:p>
    <w:p w14:paraId="12ED4A04" w14:textId="0E91224F" w:rsidR="001A375A" w:rsidRPr="00902D70" w:rsidRDefault="00FF539F" w:rsidP="00D073DB">
      <w:pPr>
        <w:pStyle w:val="NoSpacing"/>
        <w:ind w:left="720"/>
        <w:contextualSpacing/>
        <w:rPr>
          <w:rFonts w:cstheme="minorHAnsi"/>
          <w:sz w:val="24"/>
          <w:szCs w:val="24"/>
        </w:rPr>
      </w:pPr>
      <w:r w:rsidRPr="00902D70">
        <w:rPr>
          <w:rFonts w:cstheme="minorHAnsi"/>
          <w:sz w:val="24"/>
          <w:szCs w:val="24"/>
        </w:rPr>
        <w:t>Kurt Kosbar presented</w:t>
      </w:r>
      <w:r w:rsidR="007864C0" w:rsidRPr="00902D70">
        <w:rPr>
          <w:rFonts w:cstheme="minorHAnsi"/>
          <w:sz w:val="24"/>
          <w:szCs w:val="24"/>
        </w:rPr>
        <w:t xml:space="preserve"> on behalf of the Academic Freedom and Standards Committee (AFS).  The AFS </w:t>
      </w:r>
      <w:r w:rsidR="001A375A" w:rsidRPr="00902D70">
        <w:rPr>
          <w:rFonts w:cstheme="minorHAnsi"/>
          <w:sz w:val="24"/>
          <w:szCs w:val="24"/>
        </w:rPr>
        <w:t xml:space="preserve">wanted to summarize some of the instructional mode specifications and some questions that were directed toward the AFS committee. </w:t>
      </w:r>
    </w:p>
    <w:p w14:paraId="7D160C4F" w14:textId="77777777" w:rsidR="001A375A" w:rsidRPr="00902D70" w:rsidRDefault="001A375A" w:rsidP="00D073DB">
      <w:pPr>
        <w:autoSpaceDE w:val="0"/>
        <w:autoSpaceDN w:val="0"/>
        <w:adjustRightInd w:val="0"/>
        <w:spacing w:after="0" w:line="240" w:lineRule="auto"/>
        <w:contextualSpacing/>
        <w:rPr>
          <w:rFonts w:cs="Orgon Slab Light"/>
          <w:color w:val="000000"/>
          <w:sz w:val="24"/>
          <w:szCs w:val="24"/>
        </w:rPr>
      </w:pPr>
    </w:p>
    <w:p w14:paraId="51E32603" w14:textId="77777777" w:rsidR="001A375A" w:rsidRPr="00902D70" w:rsidRDefault="001A375A" w:rsidP="00D073DB">
      <w:pPr>
        <w:autoSpaceDE w:val="0"/>
        <w:autoSpaceDN w:val="0"/>
        <w:adjustRightInd w:val="0"/>
        <w:spacing w:before="3" w:after="0" w:line="240" w:lineRule="auto"/>
        <w:ind w:left="1668" w:right="1891"/>
        <w:contextualSpacing/>
        <w:rPr>
          <w:rFonts w:cstheme="minorHAnsi"/>
          <w:color w:val="509E2E"/>
          <w:sz w:val="24"/>
          <w:szCs w:val="24"/>
        </w:rPr>
      </w:pPr>
      <w:r w:rsidRPr="00902D70">
        <w:rPr>
          <w:rFonts w:cstheme="minorHAnsi"/>
          <w:color w:val="509E2E"/>
          <w:sz w:val="24"/>
          <w:szCs w:val="24"/>
        </w:rPr>
        <w:t>S&amp;T Student Academic Regulations specify the amount of instructional time, preparation time, and total time students should expect to spend in a class.</w:t>
      </w:r>
    </w:p>
    <w:p w14:paraId="12362FE9" w14:textId="77777777" w:rsidR="001A375A" w:rsidRPr="00902D70" w:rsidRDefault="001A375A" w:rsidP="00D073DB">
      <w:pPr>
        <w:autoSpaceDE w:val="0"/>
        <w:autoSpaceDN w:val="0"/>
        <w:adjustRightInd w:val="0"/>
        <w:spacing w:before="3" w:after="0" w:line="240" w:lineRule="auto"/>
        <w:ind w:left="1668" w:right="-90"/>
        <w:contextualSpacing/>
        <w:rPr>
          <w:rFonts w:cstheme="minorHAnsi"/>
          <w:color w:val="250052"/>
          <w:sz w:val="24"/>
          <w:szCs w:val="24"/>
        </w:rPr>
      </w:pPr>
      <w:r w:rsidRPr="00902D70">
        <w:rPr>
          <w:rFonts w:cstheme="minorHAnsi"/>
          <w:color w:val="250052"/>
          <w:sz w:val="24"/>
          <w:szCs w:val="24"/>
        </w:rPr>
        <w:t>A credit hour is the credit obtained from passing a course requiring approximately 800 minutes of instructional time during a session. Students may need to spend an additional 1,600 minutes preparing and studying, for a total time commitment during the session of 2,400 minutes … Laboratory and experiential learning courses may choose a different balance between instructional and preparation/study time…</w:t>
      </w:r>
    </w:p>
    <w:p w14:paraId="43D8C9EC" w14:textId="77777777" w:rsidR="001A375A" w:rsidRPr="00902D70" w:rsidRDefault="001A375A" w:rsidP="00D073DB">
      <w:pPr>
        <w:autoSpaceDE w:val="0"/>
        <w:autoSpaceDN w:val="0"/>
        <w:adjustRightInd w:val="0"/>
        <w:spacing w:before="3" w:after="0" w:line="240" w:lineRule="auto"/>
        <w:ind w:left="1668"/>
        <w:contextualSpacing/>
        <w:rPr>
          <w:rFonts w:cstheme="minorHAnsi"/>
          <w:color w:val="509E2E"/>
          <w:sz w:val="24"/>
          <w:szCs w:val="24"/>
        </w:rPr>
      </w:pPr>
      <w:r w:rsidRPr="00902D70">
        <w:rPr>
          <w:rFonts w:cstheme="minorHAnsi"/>
          <w:color w:val="509E2E"/>
          <w:sz w:val="24"/>
          <w:szCs w:val="24"/>
        </w:rPr>
        <w:t>The regulations also specify who determines if absences are allowed, and what consequences they may have</w:t>
      </w:r>
    </w:p>
    <w:p w14:paraId="6EC73920" w14:textId="77777777" w:rsidR="001A375A" w:rsidRPr="00902D70" w:rsidRDefault="001A375A" w:rsidP="00D073DB">
      <w:pPr>
        <w:autoSpaceDE w:val="0"/>
        <w:autoSpaceDN w:val="0"/>
        <w:adjustRightInd w:val="0"/>
        <w:spacing w:before="3" w:after="0" w:line="240" w:lineRule="auto"/>
        <w:ind w:left="1668"/>
        <w:contextualSpacing/>
        <w:rPr>
          <w:rFonts w:cstheme="minorHAnsi"/>
          <w:color w:val="250052"/>
          <w:sz w:val="24"/>
          <w:szCs w:val="24"/>
        </w:rPr>
      </w:pPr>
      <w:r w:rsidRPr="00902D70">
        <w:rPr>
          <w:rFonts w:cstheme="minorHAnsi"/>
          <w:color w:val="250052"/>
          <w:sz w:val="24"/>
          <w:szCs w:val="24"/>
        </w:rPr>
        <w:t>The individual instructor determines the number and nature of absences allowable in each course … Sanctions may be imposed for excessive absences up to and including dismissal from the course. If the instructor intends to attach a formal sanction (grade reduction or dismissal from the course) to inadequate attendance, they must include in the course syllabus the specific expectations and steps to be taken in such cases.</w:t>
      </w:r>
    </w:p>
    <w:p w14:paraId="6BE76B05" w14:textId="77777777" w:rsidR="001A375A" w:rsidRPr="00902D70" w:rsidRDefault="001A375A" w:rsidP="00D073DB">
      <w:pPr>
        <w:autoSpaceDE w:val="0"/>
        <w:autoSpaceDN w:val="0"/>
        <w:adjustRightInd w:val="0"/>
        <w:spacing w:before="3" w:after="0" w:line="240" w:lineRule="auto"/>
        <w:ind w:left="1668"/>
        <w:contextualSpacing/>
        <w:rPr>
          <w:rFonts w:cstheme="minorHAnsi"/>
          <w:color w:val="57A239"/>
          <w:sz w:val="24"/>
          <w:szCs w:val="24"/>
        </w:rPr>
      </w:pPr>
      <w:r w:rsidRPr="00902D70">
        <w:rPr>
          <w:rFonts w:cstheme="minorHAnsi"/>
          <w:color w:val="57A239"/>
          <w:sz w:val="24"/>
          <w:szCs w:val="24"/>
        </w:rPr>
        <w:t>S&amp;T Student Academic Regulations do not define, recognize, or reference modes of instruction.</w:t>
      </w:r>
    </w:p>
    <w:p w14:paraId="2A0A7476" w14:textId="52DC29BC" w:rsidR="001A375A" w:rsidRPr="00902D70" w:rsidRDefault="00B3349A" w:rsidP="00D073DB">
      <w:pPr>
        <w:pStyle w:val="NoSpacing"/>
        <w:ind w:left="948" w:firstLine="720"/>
        <w:contextualSpacing/>
        <w:rPr>
          <w:rFonts w:cstheme="minorHAnsi"/>
          <w:color w:val="250052"/>
          <w:sz w:val="24"/>
          <w:szCs w:val="24"/>
        </w:rPr>
      </w:pPr>
      <w:hyperlink r:id="rId8" w:history="1">
        <w:r w:rsidR="001A375A" w:rsidRPr="00902D70">
          <w:rPr>
            <w:rStyle w:val="Hyperlink"/>
            <w:rFonts w:cstheme="minorHAnsi"/>
            <w:sz w:val="24"/>
            <w:szCs w:val="24"/>
          </w:rPr>
          <w:t>https://registrar.mst.edu/academicregs/</w:t>
        </w:r>
      </w:hyperlink>
    </w:p>
    <w:p w14:paraId="43D2A349" w14:textId="02CF0F13" w:rsidR="001A375A" w:rsidRPr="00902D70" w:rsidRDefault="001A375A" w:rsidP="00D073DB">
      <w:pPr>
        <w:pStyle w:val="NoSpacing"/>
        <w:contextualSpacing/>
        <w:rPr>
          <w:rFonts w:cstheme="minorHAnsi"/>
          <w:color w:val="250052"/>
          <w:sz w:val="24"/>
          <w:szCs w:val="24"/>
        </w:rPr>
      </w:pPr>
    </w:p>
    <w:p w14:paraId="6AD4D4A4" w14:textId="72204A32" w:rsidR="00FD5413" w:rsidRPr="00E5049B" w:rsidRDefault="001A375A" w:rsidP="00D073DB">
      <w:pPr>
        <w:pStyle w:val="NoSpacing"/>
        <w:ind w:left="720"/>
        <w:contextualSpacing/>
        <w:rPr>
          <w:rFonts w:cstheme="minorHAnsi"/>
          <w:sz w:val="24"/>
          <w:szCs w:val="24"/>
        </w:rPr>
      </w:pPr>
      <w:r w:rsidRPr="00E5049B">
        <w:rPr>
          <w:rFonts w:cstheme="minorHAnsi"/>
          <w:sz w:val="24"/>
          <w:szCs w:val="24"/>
        </w:rPr>
        <w:t xml:space="preserve">The S&amp;T Registrar’s web page recognized two types of </w:t>
      </w:r>
      <w:proofErr w:type="gramStart"/>
      <w:r w:rsidRPr="00E5049B">
        <w:rPr>
          <w:rFonts w:cstheme="minorHAnsi"/>
          <w:sz w:val="24"/>
          <w:szCs w:val="24"/>
        </w:rPr>
        <w:t>interaction;</w:t>
      </w:r>
      <w:proofErr w:type="gramEnd"/>
      <w:r w:rsidRPr="00E5049B">
        <w:rPr>
          <w:rFonts w:cstheme="minorHAnsi"/>
          <w:sz w:val="24"/>
          <w:szCs w:val="24"/>
        </w:rPr>
        <w:t xml:space="preserve"> face to face and online. The types of class formats </w:t>
      </w:r>
      <w:proofErr w:type="gramStart"/>
      <w:r w:rsidRPr="00E5049B">
        <w:rPr>
          <w:rFonts w:cstheme="minorHAnsi"/>
          <w:sz w:val="24"/>
          <w:szCs w:val="24"/>
        </w:rPr>
        <w:t>are;</w:t>
      </w:r>
      <w:proofErr w:type="gramEnd"/>
      <w:r w:rsidRPr="00E5049B">
        <w:rPr>
          <w:rFonts w:cstheme="minorHAnsi"/>
          <w:sz w:val="24"/>
          <w:szCs w:val="24"/>
        </w:rPr>
        <w:t xml:space="preserve"> recitation/seminar/discussion, laboratory, independent study and conventional classroom.</w:t>
      </w:r>
    </w:p>
    <w:p w14:paraId="342E5FDC" w14:textId="77777777" w:rsidR="00FD5413" w:rsidRPr="00E5049B" w:rsidRDefault="00FD5413" w:rsidP="00D073DB">
      <w:pPr>
        <w:pStyle w:val="NoSpacing"/>
        <w:contextualSpacing/>
        <w:rPr>
          <w:rFonts w:cstheme="minorHAnsi"/>
          <w:sz w:val="24"/>
          <w:szCs w:val="24"/>
        </w:rPr>
      </w:pPr>
    </w:p>
    <w:p w14:paraId="77DB53F2" w14:textId="2A281B92" w:rsidR="005A4FD7" w:rsidRPr="00902D70" w:rsidRDefault="001A375A" w:rsidP="00D073DB">
      <w:pPr>
        <w:pStyle w:val="NoSpacing"/>
        <w:ind w:left="720"/>
        <w:contextualSpacing/>
        <w:rPr>
          <w:rFonts w:cstheme="minorHAnsi"/>
          <w:sz w:val="24"/>
          <w:szCs w:val="24"/>
        </w:rPr>
      </w:pPr>
      <w:r w:rsidRPr="00E5049B">
        <w:rPr>
          <w:rFonts w:cstheme="minorHAnsi"/>
          <w:sz w:val="24"/>
          <w:szCs w:val="24"/>
        </w:rPr>
        <w:t>Looking at other campuses</w:t>
      </w:r>
      <w:r w:rsidRPr="00902D70">
        <w:rPr>
          <w:rFonts w:cstheme="minorHAnsi"/>
          <w:color w:val="250052"/>
          <w:sz w:val="24"/>
          <w:szCs w:val="24"/>
        </w:rPr>
        <w:t xml:space="preserve">, </w:t>
      </w:r>
      <w:r w:rsidR="00FD5413" w:rsidRPr="00902D70">
        <w:rPr>
          <w:rFonts w:cstheme="minorHAnsi"/>
          <w:sz w:val="24"/>
          <w:szCs w:val="24"/>
        </w:rPr>
        <w:t>Mizzou</w:t>
      </w:r>
      <w:r w:rsidR="005A4FD7" w:rsidRPr="00902D70">
        <w:rPr>
          <w:rFonts w:cstheme="minorHAnsi"/>
          <w:sz w:val="24"/>
          <w:szCs w:val="24"/>
        </w:rPr>
        <w:t xml:space="preserve"> has a traditional format that doesn't involve any online work</w:t>
      </w:r>
      <w:r w:rsidR="00FD5413" w:rsidRPr="00902D70">
        <w:rPr>
          <w:rFonts w:cstheme="minorHAnsi"/>
          <w:sz w:val="24"/>
          <w:szCs w:val="24"/>
        </w:rPr>
        <w:t xml:space="preserve"> other than v</w:t>
      </w:r>
      <w:r w:rsidR="005A4FD7" w:rsidRPr="00902D70">
        <w:rPr>
          <w:rFonts w:cstheme="minorHAnsi"/>
          <w:sz w:val="24"/>
          <w:szCs w:val="24"/>
        </w:rPr>
        <w:t>ideo recordings posted for viewing after the presentation is completed</w:t>
      </w:r>
      <w:r w:rsidR="001B0B91">
        <w:rPr>
          <w:rFonts w:cstheme="minorHAnsi"/>
          <w:sz w:val="24"/>
          <w:szCs w:val="24"/>
        </w:rPr>
        <w:t>,</w:t>
      </w:r>
      <w:r w:rsidR="00FD5413" w:rsidRPr="00902D70">
        <w:rPr>
          <w:rFonts w:cstheme="minorHAnsi"/>
          <w:sz w:val="24"/>
          <w:szCs w:val="24"/>
        </w:rPr>
        <w:t xml:space="preserve"> </w:t>
      </w:r>
      <w:r w:rsidR="001B0B91">
        <w:rPr>
          <w:rFonts w:cstheme="minorHAnsi"/>
          <w:sz w:val="24"/>
          <w:szCs w:val="24"/>
        </w:rPr>
        <w:t>w</w:t>
      </w:r>
      <w:r w:rsidR="001B0B91" w:rsidRPr="00902D70">
        <w:rPr>
          <w:rFonts w:cstheme="minorHAnsi"/>
          <w:sz w:val="24"/>
          <w:szCs w:val="24"/>
        </w:rPr>
        <w:t xml:space="preserve">eb </w:t>
      </w:r>
      <w:r w:rsidR="005A4FD7" w:rsidRPr="00902D70">
        <w:rPr>
          <w:rFonts w:cstheme="minorHAnsi"/>
          <w:sz w:val="24"/>
          <w:szCs w:val="24"/>
        </w:rPr>
        <w:t xml:space="preserve">facilitated that uses </w:t>
      </w:r>
      <w:r w:rsidR="00FD5413" w:rsidRPr="00902D70">
        <w:rPr>
          <w:rFonts w:cstheme="minorHAnsi"/>
          <w:sz w:val="24"/>
          <w:szCs w:val="24"/>
        </w:rPr>
        <w:t>1</w:t>
      </w:r>
      <w:r w:rsidR="00814C60" w:rsidRPr="00902D70">
        <w:rPr>
          <w:rFonts w:cstheme="minorHAnsi"/>
          <w:sz w:val="24"/>
          <w:szCs w:val="24"/>
        </w:rPr>
        <w:t>-</w:t>
      </w:r>
      <w:r w:rsidR="005A4FD7" w:rsidRPr="00902D70">
        <w:rPr>
          <w:rFonts w:cstheme="minorHAnsi"/>
          <w:sz w:val="24"/>
          <w:szCs w:val="24"/>
        </w:rPr>
        <w:t>29% online</w:t>
      </w:r>
      <w:r w:rsidR="001B0B91">
        <w:rPr>
          <w:rFonts w:cstheme="minorHAnsi"/>
          <w:sz w:val="24"/>
          <w:szCs w:val="24"/>
        </w:rPr>
        <w:t>,</w:t>
      </w:r>
      <w:r w:rsidR="00FD5413" w:rsidRPr="00902D70">
        <w:rPr>
          <w:rFonts w:cstheme="minorHAnsi"/>
          <w:sz w:val="24"/>
          <w:szCs w:val="24"/>
        </w:rPr>
        <w:t xml:space="preserve"> </w:t>
      </w:r>
      <w:r w:rsidR="005A4FD7" w:rsidRPr="00902D70">
        <w:rPr>
          <w:rFonts w:cstheme="minorHAnsi"/>
          <w:sz w:val="24"/>
          <w:szCs w:val="24"/>
        </w:rPr>
        <w:t xml:space="preserve">blended </w:t>
      </w:r>
      <w:r w:rsidR="00FD5413" w:rsidRPr="00902D70">
        <w:rPr>
          <w:rFonts w:cstheme="minorHAnsi"/>
          <w:sz w:val="24"/>
          <w:szCs w:val="24"/>
        </w:rPr>
        <w:t xml:space="preserve">which is </w:t>
      </w:r>
      <w:r w:rsidR="005A4FD7" w:rsidRPr="00902D70">
        <w:rPr>
          <w:rFonts w:cstheme="minorHAnsi"/>
          <w:sz w:val="24"/>
          <w:szCs w:val="24"/>
        </w:rPr>
        <w:t>30</w:t>
      </w:r>
      <w:r w:rsidR="00814C60" w:rsidRPr="00902D70">
        <w:rPr>
          <w:rFonts w:cstheme="minorHAnsi"/>
          <w:sz w:val="24"/>
          <w:szCs w:val="24"/>
        </w:rPr>
        <w:t>-</w:t>
      </w:r>
      <w:r w:rsidR="005A4FD7" w:rsidRPr="00902D70">
        <w:rPr>
          <w:rFonts w:cstheme="minorHAnsi"/>
          <w:sz w:val="24"/>
          <w:szCs w:val="24"/>
        </w:rPr>
        <w:t>70% online</w:t>
      </w:r>
      <w:r w:rsidR="001B0B91">
        <w:rPr>
          <w:rFonts w:cstheme="minorHAnsi"/>
          <w:sz w:val="24"/>
          <w:szCs w:val="24"/>
        </w:rPr>
        <w:t>,</w:t>
      </w:r>
      <w:r w:rsidR="00FD5413" w:rsidRPr="00902D70">
        <w:rPr>
          <w:rFonts w:cstheme="minorHAnsi"/>
          <w:sz w:val="24"/>
          <w:szCs w:val="24"/>
        </w:rPr>
        <w:t xml:space="preserve"> </w:t>
      </w:r>
      <w:r w:rsidR="001B0B91">
        <w:rPr>
          <w:rFonts w:cstheme="minorHAnsi"/>
          <w:sz w:val="24"/>
          <w:szCs w:val="24"/>
        </w:rPr>
        <w:t>o</w:t>
      </w:r>
      <w:r w:rsidR="001B0B91" w:rsidRPr="00902D70">
        <w:rPr>
          <w:rFonts w:cstheme="minorHAnsi"/>
          <w:sz w:val="24"/>
          <w:szCs w:val="24"/>
        </w:rPr>
        <w:t xml:space="preserve">nline </w:t>
      </w:r>
      <w:r w:rsidR="005A4FD7" w:rsidRPr="00902D70">
        <w:rPr>
          <w:rFonts w:cstheme="minorHAnsi"/>
          <w:sz w:val="24"/>
          <w:szCs w:val="24"/>
        </w:rPr>
        <w:t>is 80</w:t>
      </w:r>
      <w:r w:rsidR="00814C60" w:rsidRPr="00902D70">
        <w:rPr>
          <w:rFonts w:cstheme="minorHAnsi"/>
          <w:sz w:val="24"/>
          <w:szCs w:val="24"/>
        </w:rPr>
        <w:t>-</w:t>
      </w:r>
      <w:r w:rsidR="005A4FD7" w:rsidRPr="00902D70">
        <w:rPr>
          <w:rFonts w:cstheme="minorHAnsi"/>
          <w:sz w:val="24"/>
          <w:szCs w:val="24"/>
        </w:rPr>
        <w:t>100%</w:t>
      </w:r>
      <w:r w:rsidR="001B0B91">
        <w:rPr>
          <w:rFonts w:cstheme="minorHAnsi"/>
          <w:sz w:val="24"/>
          <w:szCs w:val="24"/>
        </w:rPr>
        <w:t>, and</w:t>
      </w:r>
      <w:r w:rsidR="005A4FD7" w:rsidRPr="00902D70">
        <w:rPr>
          <w:rFonts w:cstheme="minorHAnsi"/>
          <w:sz w:val="24"/>
          <w:szCs w:val="24"/>
        </w:rPr>
        <w:t xml:space="preserve"> </w:t>
      </w:r>
      <w:r w:rsidR="00FD5413" w:rsidRPr="00902D70">
        <w:rPr>
          <w:rFonts w:cstheme="minorHAnsi"/>
          <w:sz w:val="24"/>
          <w:szCs w:val="24"/>
        </w:rPr>
        <w:t>online E-Learning i</w:t>
      </w:r>
      <w:r w:rsidR="005A4FD7" w:rsidRPr="00902D70">
        <w:rPr>
          <w:rFonts w:cstheme="minorHAnsi"/>
          <w:sz w:val="24"/>
          <w:szCs w:val="24"/>
        </w:rPr>
        <w:t>s strictly</w:t>
      </w:r>
      <w:r w:rsidR="00FD5413" w:rsidRPr="00902D70">
        <w:rPr>
          <w:rFonts w:cstheme="minorHAnsi"/>
          <w:sz w:val="24"/>
          <w:szCs w:val="24"/>
        </w:rPr>
        <w:t xml:space="preserve"> 100</w:t>
      </w:r>
      <w:r w:rsidR="00814C60" w:rsidRPr="00902D70">
        <w:rPr>
          <w:rFonts w:cstheme="minorHAnsi"/>
          <w:sz w:val="24"/>
          <w:szCs w:val="24"/>
        </w:rPr>
        <w:t>. UMKC has a different approach</w:t>
      </w:r>
      <w:r w:rsidR="001B0B91">
        <w:rPr>
          <w:rFonts w:cstheme="minorHAnsi"/>
          <w:sz w:val="24"/>
          <w:szCs w:val="24"/>
        </w:rPr>
        <w:t>.</w:t>
      </w:r>
      <w:r w:rsidR="00814C60" w:rsidRPr="00902D70">
        <w:rPr>
          <w:rFonts w:cstheme="minorHAnsi"/>
          <w:sz w:val="24"/>
          <w:szCs w:val="24"/>
        </w:rPr>
        <w:t xml:space="preserve"> </w:t>
      </w:r>
      <w:r w:rsidR="001B0B91">
        <w:rPr>
          <w:rFonts w:cstheme="minorHAnsi"/>
          <w:sz w:val="24"/>
          <w:szCs w:val="24"/>
        </w:rPr>
        <w:t>T</w:t>
      </w:r>
      <w:r w:rsidR="005A4FD7" w:rsidRPr="00902D70">
        <w:rPr>
          <w:rFonts w:cstheme="minorHAnsi"/>
          <w:sz w:val="24"/>
          <w:szCs w:val="24"/>
        </w:rPr>
        <w:t>hey have in person learning</w:t>
      </w:r>
      <w:r w:rsidR="00814C60" w:rsidRPr="00902D70">
        <w:rPr>
          <w:rFonts w:cstheme="minorHAnsi"/>
          <w:sz w:val="24"/>
          <w:szCs w:val="24"/>
        </w:rPr>
        <w:t xml:space="preserve"> but </w:t>
      </w:r>
      <w:r w:rsidR="001B0B91">
        <w:rPr>
          <w:rFonts w:cstheme="minorHAnsi"/>
          <w:sz w:val="24"/>
          <w:szCs w:val="24"/>
        </w:rPr>
        <w:t xml:space="preserve">we </w:t>
      </w:r>
      <w:r w:rsidR="00814C60" w:rsidRPr="00902D70">
        <w:rPr>
          <w:rFonts w:cstheme="minorHAnsi"/>
          <w:sz w:val="24"/>
          <w:szCs w:val="24"/>
        </w:rPr>
        <w:t xml:space="preserve">did not get specifics from the Registrar’s Office. They have </w:t>
      </w:r>
      <w:r w:rsidR="005A4FD7" w:rsidRPr="00902D70">
        <w:rPr>
          <w:rFonts w:cstheme="minorHAnsi"/>
          <w:sz w:val="24"/>
          <w:szCs w:val="24"/>
        </w:rPr>
        <w:t>blended where they count the number of meetings on campus</w:t>
      </w:r>
      <w:r w:rsidR="00814C60" w:rsidRPr="00902D70">
        <w:rPr>
          <w:rFonts w:cstheme="minorHAnsi"/>
          <w:sz w:val="24"/>
          <w:szCs w:val="24"/>
        </w:rPr>
        <w:t xml:space="preserve"> as long as it’s </w:t>
      </w:r>
      <w:r w:rsidR="005A4FD7" w:rsidRPr="00902D70">
        <w:rPr>
          <w:rFonts w:cstheme="minorHAnsi"/>
          <w:sz w:val="24"/>
          <w:szCs w:val="24"/>
        </w:rPr>
        <w:t>five or more meeting</w:t>
      </w:r>
      <w:r w:rsidR="001B0B91">
        <w:rPr>
          <w:rFonts w:cstheme="minorHAnsi"/>
          <w:sz w:val="24"/>
          <w:szCs w:val="24"/>
        </w:rPr>
        <w:t>s</w:t>
      </w:r>
      <w:r w:rsidR="00814C60" w:rsidRPr="00902D70">
        <w:rPr>
          <w:rFonts w:cstheme="minorHAnsi"/>
          <w:sz w:val="24"/>
          <w:szCs w:val="24"/>
        </w:rPr>
        <w:t xml:space="preserve"> </w:t>
      </w:r>
      <w:r w:rsidR="001B0B91">
        <w:rPr>
          <w:rFonts w:cstheme="minorHAnsi"/>
          <w:sz w:val="24"/>
          <w:szCs w:val="24"/>
        </w:rPr>
        <w:t>it’</w:t>
      </w:r>
      <w:r w:rsidR="00814C60" w:rsidRPr="00902D70">
        <w:rPr>
          <w:rFonts w:cstheme="minorHAnsi"/>
          <w:sz w:val="24"/>
          <w:szCs w:val="24"/>
        </w:rPr>
        <w:t>s</w:t>
      </w:r>
      <w:r w:rsidR="005A4FD7" w:rsidRPr="00902D70">
        <w:rPr>
          <w:rFonts w:cstheme="minorHAnsi"/>
          <w:sz w:val="24"/>
          <w:szCs w:val="24"/>
        </w:rPr>
        <w:t xml:space="preserve"> considered a blended learning course. They have online campus courses, where one to four meetings are held on campus</w:t>
      </w:r>
      <w:r w:rsidR="001B0B91">
        <w:rPr>
          <w:rFonts w:cstheme="minorHAnsi"/>
          <w:sz w:val="24"/>
          <w:szCs w:val="24"/>
        </w:rPr>
        <w:t>.</w:t>
      </w:r>
      <w:r w:rsidR="005A4FD7" w:rsidRPr="00902D70">
        <w:rPr>
          <w:rFonts w:cstheme="minorHAnsi"/>
          <w:sz w:val="24"/>
          <w:szCs w:val="24"/>
        </w:rPr>
        <w:t xml:space="preserve"> </w:t>
      </w:r>
      <w:r w:rsidR="001B0B91">
        <w:rPr>
          <w:rFonts w:cstheme="minorHAnsi"/>
          <w:sz w:val="24"/>
          <w:szCs w:val="24"/>
        </w:rPr>
        <w:t>T</w:t>
      </w:r>
      <w:r w:rsidR="005A4FD7" w:rsidRPr="00902D70">
        <w:rPr>
          <w:rFonts w:cstheme="minorHAnsi"/>
          <w:sz w:val="24"/>
          <w:szCs w:val="24"/>
        </w:rPr>
        <w:t>hen they have strictly online courses both synchronous and asynchronous where there are no meetings held on campus.</w:t>
      </w:r>
      <w:r w:rsidR="00814C60" w:rsidRPr="00902D70">
        <w:rPr>
          <w:rFonts w:cstheme="minorHAnsi"/>
          <w:sz w:val="24"/>
          <w:szCs w:val="24"/>
        </w:rPr>
        <w:t xml:space="preserve"> UMSL in person is 0-</w:t>
      </w:r>
      <w:r w:rsidR="005A4FD7" w:rsidRPr="00902D70">
        <w:rPr>
          <w:rFonts w:cstheme="minorHAnsi"/>
          <w:sz w:val="24"/>
          <w:szCs w:val="24"/>
        </w:rPr>
        <w:t>29% online</w:t>
      </w:r>
      <w:r w:rsidR="00814C60" w:rsidRPr="00902D70">
        <w:rPr>
          <w:rFonts w:cstheme="minorHAnsi"/>
          <w:sz w:val="24"/>
          <w:szCs w:val="24"/>
        </w:rPr>
        <w:t xml:space="preserve"> and blended is 30-74% online. </w:t>
      </w:r>
    </w:p>
    <w:p w14:paraId="13238DF5" w14:textId="77777777" w:rsidR="00814C60" w:rsidRPr="00902D70" w:rsidRDefault="00814C60" w:rsidP="00D073DB">
      <w:pPr>
        <w:pStyle w:val="NoSpacing"/>
        <w:ind w:left="720" w:firstLine="60"/>
        <w:contextualSpacing/>
        <w:rPr>
          <w:rFonts w:cstheme="minorHAnsi"/>
          <w:sz w:val="24"/>
          <w:szCs w:val="24"/>
        </w:rPr>
      </w:pPr>
    </w:p>
    <w:p w14:paraId="76898332" w14:textId="5FB68B13" w:rsidR="008F777E" w:rsidRPr="00902D70" w:rsidRDefault="008F777E" w:rsidP="00D073DB">
      <w:pPr>
        <w:spacing w:line="240" w:lineRule="auto"/>
        <w:ind w:left="720"/>
        <w:contextualSpacing/>
        <w:rPr>
          <w:rFonts w:cs="Orgon Slab Light"/>
          <w:color w:val="000000"/>
          <w:sz w:val="24"/>
          <w:szCs w:val="24"/>
        </w:rPr>
      </w:pPr>
      <w:r w:rsidRPr="00902D70">
        <w:rPr>
          <w:rFonts w:cstheme="minorHAnsi"/>
          <w:sz w:val="24"/>
          <w:szCs w:val="24"/>
        </w:rPr>
        <w:t>The following questions were posed to the committee</w:t>
      </w:r>
      <w:r w:rsidR="001B0B91">
        <w:rPr>
          <w:rFonts w:cstheme="minorHAnsi"/>
          <w:sz w:val="24"/>
          <w:szCs w:val="24"/>
        </w:rPr>
        <w:t>:</w:t>
      </w:r>
      <w:r w:rsidRPr="00902D70">
        <w:rPr>
          <w:rFonts w:cstheme="minorHAnsi"/>
          <w:sz w:val="24"/>
          <w:szCs w:val="24"/>
        </w:rPr>
        <w:t xml:space="preserve"> </w:t>
      </w:r>
    </w:p>
    <w:p w14:paraId="147B08C8" w14:textId="66EFDF7C" w:rsidR="008F777E" w:rsidRPr="00902D70" w:rsidRDefault="008F777E" w:rsidP="00D073DB">
      <w:pPr>
        <w:autoSpaceDE w:val="0"/>
        <w:autoSpaceDN w:val="0"/>
        <w:adjustRightInd w:val="0"/>
        <w:spacing w:before="3" w:after="0" w:line="240" w:lineRule="auto"/>
        <w:ind w:left="720"/>
        <w:contextualSpacing/>
        <w:rPr>
          <w:rFonts w:cstheme="minorHAnsi"/>
          <w:sz w:val="24"/>
          <w:szCs w:val="24"/>
        </w:rPr>
      </w:pPr>
      <w:r w:rsidRPr="00902D70">
        <w:rPr>
          <w:rFonts w:cstheme="minorHAnsi"/>
          <w:sz w:val="24"/>
          <w:szCs w:val="24"/>
        </w:rPr>
        <w:lastRenderedPageBreak/>
        <w:t xml:space="preserve">S&amp;T Student Academic Regulations state “The individual instructor determines the number and nature of absences allowable in each course.” Do the instructional mode requirements alter this? </w:t>
      </w:r>
      <w:r w:rsidR="00133DFE" w:rsidRPr="00902D70">
        <w:rPr>
          <w:rFonts w:cstheme="minorHAnsi"/>
          <w:sz w:val="24"/>
          <w:szCs w:val="24"/>
        </w:rPr>
        <w:br/>
      </w:r>
    </w:p>
    <w:p w14:paraId="4F0C9E9F" w14:textId="0ADAEBC8" w:rsidR="008F777E" w:rsidRPr="00902D70" w:rsidRDefault="008F777E" w:rsidP="00D073DB">
      <w:pPr>
        <w:autoSpaceDE w:val="0"/>
        <w:autoSpaceDN w:val="0"/>
        <w:adjustRightInd w:val="0"/>
        <w:spacing w:before="3" w:after="0" w:line="240" w:lineRule="auto"/>
        <w:ind w:left="720"/>
        <w:contextualSpacing/>
        <w:rPr>
          <w:rFonts w:cstheme="minorHAnsi"/>
          <w:sz w:val="24"/>
          <w:szCs w:val="24"/>
        </w:rPr>
      </w:pPr>
      <w:r w:rsidRPr="00902D70">
        <w:rPr>
          <w:rFonts w:cstheme="minorHAnsi"/>
          <w:sz w:val="24"/>
          <w:szCs w:val="24"/>
        </w:rPr>
        <w:t>If a student physically attends less than 71/30/1 percent of a classroom/blended/</w:t>
      </w:r>
      <w:r w:rsidR="003A3C23" w:rsidRPr="00902D70">
        <w:rPr>
          <w:rFonts w:cstheme="minorHAnsi"/>
          <w:sz w:val="24"/>
          <w:szCs w:val="24"/>
        </w:rPr>
        <w:t>partially online</w:t>
      </w:r>
      <w:r w:rsidRPr="00902D70">
        <w:rPr>
          <w:rFonts w:cstheme="minorHAnsi"/>
          <w:sz w:val="24"/>
          <w:szCs w:val="24"/>
        </w:rPr>
        <w:t xml:space="preserve"> class, is the instructor obligated to drop them, or give them a failing grade?</w:t>
      </w:r>
      <w:r w:rsidR="00133DFE" w:rsidRPr="00902D70">
        <w:rPr>
          <w:rFonts w:cstheme="minorHAnsi"/>
          <w:sz w:val="24"/>
          <w:szCs w:val="24"/>
        </w:rPr>
        <w:br/>
      </w:r>
    </w:p>
    <w:p w14:paraId="322E1BEB" w14:textId="6BA77A78" w:rsidR="008F777E" w:rsidRPr="00902D70" w:rsidRDefault="008F777E" w:rsidP="00D073DB">
      <w:pPr>
        <w:autoSpaceDE w:val="0"/>
        <w:autoSpaceDN w:val="0"/>
        <w:adjustRightInd w:val="0"/>
        <w:spacing w:before="3" w:after="0" w:line="240" w:lineRule="auto"/>
        <w:ind w:left="720"/>
        <w:contextualSpacing/>
        <w:rPr>
          <w:rFonts w:cstheme="minorHAnsi"/>
          <w:sz w:val="24"/>
          <w:szCs w:val="24"/>
        </w:rPr>
      </w:pPr>
      <w:r w:rsidRPr="00902D70">
        <w:rPr>
          <w:rFonts w:cstheme="minorHAnsi"/>
          <w:sz w:val="24"/>
          <w:szCs w:val="24"/>
        </w:rPr>
        <w:t xml:space="preserve">If a student physically attends more than 0/75/30 percent of a </w:t>
      </w:r>
      <w:proofErr w:type="gramStart"/>
      <w:r w:rsidRPr="00902D70">
        <w:rPr>
          <w:rFonts w:cstheme="minorHAnsi"/>
          <w:sz w:val="24"/>
          <w:szCs w:val="24"/>
        </w:rPr>
        <w:t>wholly-online</w:t>
      </w:r>
      <w:proofErr w:type="gramEnd"/>
      <w:r w:rsidRPr="00902D70">
        <w:rPr>
          <w:rFonts w:cstheme="minorHAnsi"/>
          <w:sz w:val="24"/>
          <w:szCs w:val="24"/>
        </w:rPr>
        <w:t>/primarily-online/blended course, is the instructor obligated to drop them, or give them a failing grade?</w:t>
      </w:r>
      <w:r w:rsidR="00133DFE" w:rsidRPr="00902D70">
        <w:rPr>
          <w:rFonts w:cstheme="minorHAnsi"/>
          <w:sz w:val="24"/>
          <w:szCs w:val="24"/>
        </w:rPr>
        <w:br/>
      </w:r>
    </w:p>
    <w:p w14:paraId="741C1AE7" w14:textId="3F0BCA9F" w:rsidR="008F777E" w:rsidRPr="00902D70" w:rsidRDefault="008F777E" w:rsidP="00D073DB">
      <w:pPr>
        <w:spacing w:line="240" w:lineRule="auto"/>
        <w:ind w:left="720"/>
        <w:contextualSpacing/>
        <w:rPr>
          <w:rFonts w:cstheme="minorHAnsi"/>
          <w:sz w:val="24"/>
          <w:szCs w:val="24"/>
        </w:rPr>
      </w:pPr>
      <w:r w:rsidRPr="00902D70">
        <w:rPr>
          <w:rFonts w:cstheme="minorHAnsi"/>
          <w:sz w:val="24"/>
          <w:szCs w:val="24"/>
        </w:rPr>
        <w:t>Is an instructor allowed to present more than 29/74/99 percent of classroom-based/blended/</w:t>
      </w:r>
      <w:proofErr w:type="gramStart"/>
      <w:r w:rsidRPr="00902D70">
        <w:rPr>
          <w:rFonts w:cstheme="minorHAnsi"/>
          <w:sz w:val="24"/>
          <w:szCs w:val="24"/>
        </w:rPr>
        <w:t>primarily-online</w:t>
      </w:r>
      <w:proofErr w:type="gramEnd"/>
      <w:r w:rsidRPr="00902D70">
        <w:rPr>
          <w:rFonts w:cstheme="minorHAnsi"/>
          <w:sz w:val="24"/>
          <w:szCs w:val="24"/>
        </w:rPr>
        <w:t xml:space="preserve"> courses online, provided they make available at least 71/30/1 percent of the same course material face-to-face? Example –a classroom instructor allows students to attend every lecture live, but also presents it live as a zoom session.</w:t>
      </w:r>
    </w:p>
    <w:p w14:paraId="75411177" w14:textId="79024C56" w:rsidR="008F777E" w:rsidRPr="00902D70" w:rsidRDefault="008F777E" w:rsidP="00D073DB">
      <w:pPr>
        <w:autoSpaceDE w:val="0"/>
        <w:autoSpaceDN w:val="0"/>
        <w:adjustRightInd w:val="0"/>
        <w:spacing w:before="3" w:after="0" w:line="240" w:lineRule="auto"/>
        <w:ind w:left="720"/>
        <w:contextualSpacing/>
        <w:rPr>
          <w:rFonts w:cstheme="minorHAnsi"/>
          <w:sz w:val="24"/>
          <w:szCs w:val="24"/>
        </w:rPr>
      </w:pPr>
      <w:r w:rsidRPr="00902D70">
        <w:rPr>
          <w:rFonts w:cstheme="minorHAnsi"/>
          <w:sz w:val="24"/>
          <w:szCs w:val="24"/>
        </w:rPr>
        <w:t>If the instructor presents some of the course material online, are they obligated to monitor student use of the online resources, to verify students ha</w:t>
      </w:r>
      <w:r w:rsidR="001B0B91">
        <w:rPr>
          <w:rFonts w:cstheme="minorHAnsi"/>
          <w:sz w:val="24"/>
          <w:szCs w:val="24"/>
        </w:rPr>
        <w:t>ve</w:t>
      </w:r>
      <w:r w:rsidRPr="00902D70">
        <w:rPr>
          <w:rFonts w:cstheme="minorHAnsi"/>
          <w:sz w:val="24"/>
          <w:szCs w:val="24"/>
        </w:rPr>
        <w:t xml:space="preserve"> devoted sufficient time to qualify as “attending” the online portion of the course?</w:t>
      </w:r>
      <w:r w:rsidR="00133DFE" w:rsidRPr="00902D70">
        <w:rPr>
          <w:rFonts w:cstheme="minorHAnsi"/>
          <w:sz w:val="24"/>
          <w:szCs w:val="24"/>
        </w:rPr>
        <w:br/>
      </w:r>
    </w:p>
    <w:p w14:paraId="5C4804AE" w14:textId="508E9AE3" w:rsidR="008F777E" w:rsidRPr="00902D70" w:rsidRDefault="008F777E" w:rsidP="00D073DB">
      <w:pPr>
        <w:autoSpaceDE w:val="0"/>
        <w:autoSpaceDN w:val="0"/>
        <w:adjustRightInd w:val="0"/>
        <w:spacing w:before="3" w:after="0" w:line="240" w:lineRule="auto"/>
        <w:ind w:left="720"/>
        <w:contextualSpacing/>
        <w:rPr>
          <w:rFonts w:cstheme="minorHAnsi"/>
          <w:sz w:val="24"/>
          <w:szCs w:val="24"/>
        </w:rPr>
      </w:pPr>
      <w:r w:rsidRPr="00902D70">
        <w:rPr>
          <w:rFonts w:cstheme="minorHAnsi"/>
          <w:sz w:val="24"/>
          <w:szCs w:val="24"/>
        </w:rPr>
        <w:t>If an instructor offers to attend a classroom in-person to present a lecture, but knows in advance that all students would prefer to participate remotely, is the instructor allowed to give the lecture only as a zoom session, and count it as an face-to-face meeting? If so, can the instructor give the zoom meeting from any location, or must they be in the assigned (now empty) classroom during the zoom session?</w:t>
      </w:r>
      <w:r w:rsidR="00133DFE" w:rsidRPr="00902D70">
        <w:rPr>
          <w:rFonts w:cstheme="minorHAnsi"/>
          <w:sz w:val="24"/>
          <w:szCs w:val="24"/>
        </w:rPr>
        <w:br/>
      </w:r>
    </w:p>
    <w:p w14:paraId="186C5B61" w14:textId="4E99DEB3" w:rsidR="008F777E" w:rsidRPr="00902D70" w:rsidRDefault="008F777E" w:rsidP="00D073DB">
      <w:pPr>
        <w:spacing w:line="240" w:lineRule="auto"/>
        <w:ind w:left="720"/>
        <w:contextualSpacing/>
        <w:rPr>
          <w:rFonts w:cstheme="minorHAnsi"/>
          <w:sz w:val="24"/>
          <w:szCs w:val="24"/>
        </w:rPr>
      </w:pPr>
      <w:r w:rsidRPr="00902D70">
        <w:rPr>
          <w:rFonts w:cstheme="minorHAnsi"/>
          <w:sz w:val="24"/>
          <w:szCs w:val="24"/>
        </w:rPr>
        <w:t>Will blended and partially online courses be assigned sufficient classroom space, to allow the instructor to meet with the entire section at once, for the maximum amount of time an instructor is allowed to do so? If not, where is the required face-to-face interaction expected to occur? How small must the student groups be, and how much time is the instructor expected to invest in these face-to-face meetings?</w:t>
      </w:r>
    </w:p>
    <w:p w14:paraId="0FFA5B87" w14:textId="09D8E1C4" w:rsidR="008F777E" w:rsidRPr="00902D70" w:rsidRDefault="008F777E" w:rsidP="00D073DB">
      <w:pPr>
        <w:autoSpaceDE w:val="0"/>
        <w:autoSpaceDN w:val="0"/>
        <w:adjustRightInd w:val="0"/>
        <w:spacing w:before="3" w:after="0" w:line="240" w:lineRule="auto"/>
        <w:ind w:left="720"/>
        <w:contextualSpacing/>
        <w:rPr>
          <w:rFonts w:cstheme="minorHAnsi"/>
          <w:sz w:val="24"/>
          <w:szCs w:val="24"/>
        </w:rPr>
      </w:pPr>
      <w:r w:rsidRPr="00902D70">
        <w:rPr>
          <w:rFonts w:cstheme="minorHAnsi"/>
          <w:sz w:val="24"/>
          <w:szCs w:val="24"/>
        </w:rPr>
        <w:t>Is an instructor required to be in a classroom during a face-to-face meeting? (In at least one classroom-based section this semester, the instructor requires students to be in the classroom at class time, while he presents the material over a zoom session, from a distant location.)</w:t>
      </w:r>
      <w:r w:rsidR="00133DFE" w:rsidRPr="00902D70">
        <w:rPr>
          <w:rFonts w:cstheme="minorHAnsi"/>
          <w:sz w:val="24"/>
          <w:szCs w:val="24"/>
        </w:rPr>
        <w:br/>
      </w:r>
    </w:p>
    <w:p w14:paraId="129601DE" w14:textId="6059D3E0" w:rsidR="008F777E" w:rsidRPr="00902D70" w:rsidRDefault="008F777E" w:rsidP="00D073DB">
      <w:pPr>
        <w:autoSpaceDE w:val="0"/>
        <w:autoSpaceDN w:val="0"/>
        <w:adjustRightInd w:val="0"/>
        <w:spacing w:before="3" w:after="0" w:line="240" w:lineRule="auto"/>
        <w:ind w:left="720"/>
        <w:contextualSpacing/>
        <w:rPr>
          <w:rFonts w:cstheme="minorHAnsi"/>
          <w:sz w:val="24"/>
          <w:szCs w:val="24"/>
        </w:rPr>
      </w:pPr>
      <w:r w:rsidRPr="00902D70">
        <w:rPr>
          <w:rFonts w:cstheme="minorHAnsi"/>
          <w:sz w:val="24"/>
          <w:szCs w:val="24"/>
        </w:rPr>
        <w:t>Will the declaration of weather/pandemic/other emergencies, which force movement of face-to-face meetings to online, change the percentage of course content which must be held face-to-face? If so, will this change be automatic, or at the discretion of some person or group? How will it be communicated to instructors and students?</w:t>
      </w:r>
      <w:r w:rsidR="00133DFE" w:rsidRPr="00902D70">
        <w:rPr>
          <w:rFonts w:cstheme="minorHAnsi"/>
          <w:sz w:val="24"/>
          <w:szCs w:val="24"/>
        </w:rPr>
        <w:br/>
      </w:r>
    </w:p>
    <w:p w14:paraId="1FD2617D" w14:textId="77777777" w:rsidR="008F777E" w:rsidRPr="00902D70" w:rsidRDefault="008F777E" w:rsidP="00D073DB">
      <w:pPr>
        <w:autoSpaceDE w:val="0"/>
        <w:autoSpaceDN w:val="0"/>
        <w:adjustRightInd w:val="0"/>
        <w:spacing w:before="3" w:after="0" w:line="240" w:lineRule="auto"/>
        <w:ind w:left="720"/>
        <w:contextualSpacing/>
        <w:rPr>
          <w:rFonts w:cstheme="minorHAnsi"/>
          <w:sz w:val="24"/>
          <w:szCs w:val="24"/>
        </w:rPr>
      </w:pPr>
      <w:r w:rsidRPr="00902D70">
        <w:rPr>
          <w:rFonts w:cstheme="minorHAnsi"/>
          <w:sz w:val="24"/>
          <w:szCs w:val="24"/>
        </w:rPr>
        <w:lastRenderedPageBreak/>
        <w:t>Are instructors obligated to put the minimum and maximum attendance guidance/rules for their assigned instructional mode in their syllabi -especially if it can result in a student being dropped from, or failing, a course?</w:t>
      </w:r>
    </w:p>
    <w:p w14:paraId="44BDACD8" w14:textId="77777777" w:rsidR="008F777E" w:rsidRPr="00902D70" w:rsidRDefault="008F777E" w:rsidP="00D073DB">
      <w:pPr>
        <w:autoSpaceDE w:val="0"/>
        <w:autoSpaceDN w:val="0"/>
        <w:adjustRightInd w:val="0"/>
        <w:spacing w:after="0" w:line="240" w:lineRule="auto"/>
        <w:ind w:left="720"/>
        <w:contextualSpacing/>
        <w:rPr>
          <w:rFonts w:cstheme="minorHAnsi"/>
          <w:sz w:val="24"/>
          <w:szCs w:val="24"/>
        </w:rPr>
      </w:pPr>
    </w:p>
    <w:p w14:paraId="3B9CB97A" w14:textId="712210A3" w:rsidR="008F777E" w:rsidRPr="00902D70" w:rsidRDefault="008F777E" w:rsidP="00D073DB">
      <w:pPr>
        <w:autoSpaceDE w:val="0"/>
        <w:autoSpaceDN w:val="0"/>
        <w:adjustRightInd w:val="0"/>
        <w:spacing w:before="3" w:after="0" w:line="240" w:lineRule="auto"/>
        <w:ind w:left="720"/>
        <w:contextualSpacing/>
        <w:rPr>
          <w:rFonts w:cstheme="minorHAnsi"/>
          <w:sz w:val="24"/>
          <w:szCs w:val="24"/>
        </w:rPr>
      </w:pPr>
      <w:r w:rsidRPr="00902D70">
        <w:rPr>
          <w:rFonts w:cstheme="minorHAnsi"/>
          <w:sz w:val="24"/>
          <w:szCs w:val="24"/>
        </w:rPr>
        <w:t xml:space="preserve">What, if any, meeting space will the university provide to instructors who are required to conduct 1% or more of their classes face-to-face? </w:t>
      </w:r>
      <w:r w:rsidR="00133DFE" w:rsidRPr="00902D70">
        <w:rPr>
          <w:rFonts w:cstheme="minorHAnsi"/>
          <w:sz w:val="24"/>
          <w:szCs w:val="24"/>
        </w:rPr>
        <w:br/>
      </w:r>
    </w:p>
    <w:p w14:paraId="06846374" w14:textId="42E53C5E" w:rsidR="008F777E" w:rsidRPr="00902D70" w:rsidRDefault="008F777E" w:rsidP="00D073DB">
      <w:pPr>
        <w:autoSpaceDE w:val="0"/>
        <w:autoSpaceDN w:val="0"/>
        <w:adjustRightInd w:val="0"/>
        <w:spacing w:before="3" w:after="0" w:line="240" w:lineRule="auto"/>
        <w:ind w:left="720"/>
        <w:contextualSpacing/>
        <w:rPr>
          <w:rFonts w:cstheme="minorHAnsi"/>
          <w:sz w:val="24"/>
          <w:szCs w:val="24"/>
        </w:rPr>
      </w:pPr>
      <w:r w:rsidRPr="00902D70">
        <w:rPr>
          <w:rFonts w:cstheme="minorHAnsi"/>
          <w:sz w:val="24"/>
          <w:szCs w:val="24"/>
        </w:rPr>
        <w:t>Will the registrar reserve a room large enough to accommodate 100% of the enrolled students for the amount of time the class will be taught face-to-face, for exams or other purposes? If not, will any meeting space other than the instructor’s office be made available?</w:t>
      </w:r>
      <w:r w:rsidR="00133DFE" w:rsidRPr="00902D70">
        <w:rPr>
          <w:rFonts w:cstheme="minorHAnsi"/>
          <w:sz w:val="24"/>
          <w:szCs w:val="24"/>
        </w:rPr>
        <w:br/>
      </w:r>
    </w:p>
    <w:p w14:paraId="6F416331" w14:textId="0001618E" w:rsidR="008F777E" w:rsidRPr="00902D70" w:rsidRDefault="008F777E" w:rsidP="00D073DB">
      <w:pPr>
        <w:autoSpaceDE w:val="0"/>
        <w:autoSpaceDN w:val="0"/>
        <w:adjustRightInd w:val="0"/>
        <w:spacing w:before="3" w:after="0" w:line="240" w:lineRule="auto"/>
        <w:ind w:left="720"/>
        <w:contextualSpacing/>
        <w:rPr>
          <w:rFonts w:cstheme="minorHAnsi"/>
          <w:sz w:val="24"/>
          <w:szCs w:val="24"/>
        </w:rPr>
      </w:pPr>
      <w:r w:rsidRPr="00902D70">
        <w:rPr>
          <w:rFonts w:cstheme="minorHAnsi"/>
          <w:sz w:val="24"/>
          <w:szCs w:val="24"/>
        </w:rPr>
        <w:t>If a classroom/lab is available only for a portion of the class meeting time, or only for a portion of the students enrolled in the class, who will decide on the appropriate size of the space and times it is available to the class?</w:t>
      </w:r>
    </w:p>
    <w:p w14:paraId="0388440D" w14:textId="6F49C56D" w:rsidR="005A4FD7" w:rsidRPr="00902D70" w:rsidRDefault="005A4FD7" w:rsidP="00D073DB">
      <w:pPr>
        <w:pStyle w:val="NoSpacing"/>
        <w:ind w:left="720"/>
        <w:contextualSpacing/>
        <w:rPr>
          <w:rFonts w:cstheme="minorHAnsi"/>
          <w:sz w:val="24"/>
          <w:szCs w:val="24"/>
          <w:highlight w:val="yellow"/>
        </w:rPr>
      </w:pPr>
    </w:p>
    <w:p w14:paraId="2DEA83D4" w14:textId="5AE2DBCE" w:rsidR="005C341F" w:rsidRPr="00902D70" w:rsidRDefault="00FF539F" w:rsidP="00D073DB">
      <w:pPr>
        <w:pStyle w:val="NoSpacing"/>
        <w:numPr>
          <w:ilvl w:val="0"/>
          <w:numId w:val="44"/>
        </w:numPr>
        <w:contextualSpacing/>
        <w:rPr>
          <w:rFonts w:cstheme="minorHAnsi"/>
          <w:b/>
          <w:bCs/>
          <w:sz w:val="24"/>
          <w:szCs w:val="24"/>
        </w:rPr>
      </w:pPr>
      <w:r w:rsidRPr="00902D70">
        <w:rPr>
          <w:rFonts w:cstheme="minorHAnsi"/>
          <w:b/>
          <w:bCs/>
          <w:sz w:val="24"/>
          <w:szCs w:val="24"/>
        </w:rPr>
        <w:t>Committee on Excellence in Teaching</w:t>
      </w:r>
    </w:p>
    <w:p w14:paraId="55D5BFB5" w14:textId="1E9420F1" w:rsidR="005C341F" w:rsidRPr="00902D70" w:rsidRDefault="005C341F" w:rsidP="00D073DB">
      <w:pPr>
        <w:pStyle w:val="NoSpacing"/>
        <w:ind w:left="1440"/>
        <w:contextualSpacing/>
        <w:rPr>
          <w:rFonts w:cstheme="minorHAnsi"/>
          <w:b/>
          <w:sz w:val="24"/>
          <w:szCs w:val="24"/>
        </w:rPr>
      </w:pPr>
    </w:p>
    <w:p w14:paraId="4D4A98BC" w14:textId="0F000F88" w:rsidR="00442706" w:rsidRDefault="00442706" w:rsidP="00442706">
      <w:pPr>
        <w:spacing w:line="240" w:lineRule="auto"/>
        <w:ind w:left="720"/>
        <w:contextualSpacing/>
      </w:pPr>
      <w:r>
        <w:t xml:space="preserve">Dan Oerther presented on behalf of the Committee for Effective Teaching (CET). In September of 2019 the Curators and President asked the Provost of each university to identify and report a baseline for effective teaching, create and implement a plan to improve teaching effectiveness, and document improvements. Faculty Senate previously approved a definition of effective teaching for Missouri S&amp;T and the use of the “CET score” as a baseline for our university. Faculty Senate also approved the plan presented by the CET to improve the existing instrument used to produce the “CET score.” CET identified five categories of </w:t>
      </w:r>
      <w:proofErr w:type="gramStart"/>
      <w:r>
        <w:t>questions, and</w:t>
      </w:r>
      <w:proofErr w:type="gramEnd"/>
      <w:r>
        <w:t xml:space="preserve"> mapped the existing questions to the categories. Additional new questions were also developed. The CET proposes to send an email to all faculty to solicit feedback on the proposed new instrument. Department chairs and associate deans have been made aware of details through presentations. The CET also proposes a presentation to student government. The CET proposes to use the collected input to further refine the proposed new instrument, and to perform a pilot test in the spring 2021. </w:t>
      </w:r>
    </w:p>
    <w:p w14:paraId="1060893C" w14:textId="77777777" w:rsidR="00442706" w:rsidRDefault="00442706" w:rsidP="00D073DB">
      <w:pPr>
        <w:spacing w:line="240" w:lineRule="auto"/>
        <w:ind w:left="720"/>
        <w:contextualSpacing/>
      </w:pPr>
    </w:p>
    <w:p w14:paraId="38AF6182" w14:textId="423297FC" w:rsidR="00442706" w:rsidRDefault="00442706" w:rsidP="00D073DB">
      <w:pPr>
        <w:spacing w:line="240" w:lineRule="auto"/>
        <w:ind w:left="720"/>
        <w:contextualSpacing/>
      </w:pPr>
      <w:r>
        <w:t>The CET made a motion to the faculty senate to formalize a policy describing the availability of CET scores. The motion included background on the history of the availability of the CET scores at Missouri S&amp;T, as well as additional information regarding the availability of equivalent information at other campuses within the UM System and across the US.</w:t>
      </w:r>
    </w:p>
    <w:p w14:paraId="0EF9E865" w14:textId="77777777" w:rsidR="00442706" w:rsidRDefault="00442706" w:rsidP="00442706">
      <w:pPr>
        <w:spacing w:line="240" w:lineRule="auto"/>
        <w:ind w:left="720"/>
        <w:contextualSpacing/>
      </w:pPr>
    </w:p>
    <w:p w14:paraId="178E4473" w14:textId="3F50848D" w:rsidR="00442706" w:rsidRDefault="00442706" w:rsidP="00442706">
      <w:pPr>
        <w:spacing w:line="240" w:lineRule="auto"/>
        <w:ind w:left="720"/>
        <w:contextualSpacing/>
      </w:pPr>
      <w:r>
        <w:t>There was motion to table the motion by the CET to allow senators an opportunity to collect information from constituents.</w:t>
      </w:r>
    </w:p>
    <w:p w14:paraId="0282895B" w14:textId="77777777" w:rsidR="00442706" w:rsidRDefault="00442706" w:rsidP="00D073DB">
      <w:pPr>
        <w:spacing w:line="240" w:lineRule="auto"/>
        <w:ind w:left="720"/>
        <w:contextualSpacing/>
      </w:pPr>
    </w:p>
    <w:p w14:paraId="1F09D8D9" w14:textId="64DC16A9" w:rsidR="00442706" w:rsidRDefault="00442706" w:rsidP="00442706">
      <w:pPr>
        <w:spacing w:line="240" w:lineRule="auto"/>
        <w:ind w:left="720"/>
        <w:contextualSpacing/>
        <w:rPr>
          <w:i/>
          <w:iCs/>
        </w:rPr>
      </w:pPr>
      <w:r w:rsidRPr="00D073DB">
        <w:rPr>
          <w:i/>
          <w:iCs/>
        </w:rPr>
        <w:t>Motion to table passes.</w:t>
      </w:r>
    </w:p>
    <w:p w14:paraId="6A5E50D9" w14:textId="77777777" w:rsidR="00442706" w:rsidRPr="00D073DB" w:rsidRDefault="00442706" w:rsidP="00D073DB">
      <w:pPr>
        <w:spacing w:line="240" w:lineRule="auto"/>
        <w:ind w:left="720"/>
        <w:contextualSpacing/>
        <w:rPr>
          <w:i/>
          <w:iCs/>
        </w:rPr>
      </w:pPr>
    </w:p>
    <w:p w14:paraId="7F10B573" w14:textId="388F112E" w:rsidR="00442706" w:rsidRDefault="00442706" w:rsidP="00D073DB">
      <w:pPr>
        <w:spacing w:line="240" w:lineRule="auto"/>
        <w:ind w:left="720"/>
        <w:contextualSpacing/>
      </w:pPr>
      <w:r>
        <w:t xml:space="preserve"> As a point of clarification, Dan noted that the existing CRR states that the Committee makes, “recommendations to the Faculty Senate, and the Provost, regarding the instruments used for student evaluation of teaching, the procedures for conducting these evaluations, and policies related to the public disclosure of the evaluation results.”</w:t>
      </w:r>
    </w:p>
    <w:p w14:paraId="1697FBF8" w14:textId="77777777" w:rsidR="00442706" w:rsidRDefault="00442706" w:rsidP="00D073DB">
      <w:pPr>
        <w:spacing w:line="240" w:lineRule="auto"/>
        <w:ind w:left="720"/>
        <w:contextualSpacing/>
      </w:pPr>
      <w:r>
        <w:lastRenderedPageBreak/>
        <w:t>It was noted that the existing CRR states that Standing Committees, including the CET, “report through the Faculty Senate unless otherwise provided for in these bylaws.”</w:t>
      </w:r>
    </w:p>
    <w:p w14:paraId="5FAA0DB1" w14:textId="77777777" w:rsidR="00442706" w:rsidRDefault="00442706" w:rsidP="00D073DB">
      <w:pPr>
        <w:spacing w:line="240" w:lineRule="auto"/>
        <w:ind w:left="720"/>
        <w:contextualSpacing/>
      </w:pPr>
    </w:p>
    <w:p w14:paraId="19DC2CC6" w14:textId="77777777" w:rsidR="00442706" w:rsidRDefault="00442706" w:rsidP="00D073DB">
      <w:pPr>
        <w:spacing w:line="240" w:lineRule="auto"/>
        <w:ind w:left="720"/>
        <w:contextualSpacing/>
      </w:pPr>
      <w:r>
        <w:t>Dan noted that the Committee was sharing its recommendation with both the Faculty Senate as well as with the Provost.</w:t>
      </w:r>
    </w:p>
    <w:p w14:paraId="2EAE69DE" w14:textId="77777777" w:rsidR="00442706" w:rsidRDefault="00442706" w:rsidP="00D073DB">
      <w:pPr>
        <w:spacing w:line="240" w:lineRule="auto"/>
        <w:ind w:left="720"/>
        <w:contextualSpacing/>
      </w:pPr>
    </w:p>
    <w:p w14:paraId="74203D7E" w14:textId="77777777" w:rsidR="00442706" w:rsidRDefault="00442706" w:rsidP="00D073DB">
      <w:pPr>
        <w:spacing w:line="240" w:lineRule="auto"/>
        <w:ind w:left="720"/>
        <w:contextualSpacing/>
      </w:pPr>
      <w:r>
        <w:t>Dan concluded by inviting anyone to share any written document of policies related to the “public disclosure of the evaluation results.”</w:t>
      </w:r>
    </w:p>
    <w:p w14:paraId="7BA6584E" w14:textId="77777777" w:rsidR="005A4FD7" w:rsidRPr="00902D70" w:rsidRDefault="005A4FD7" w:rsidP="00D073DB">
      <w:pPr>
        <w:spacing w:line="240" w:lineRule="auto"/>
        <w:contextualSpacing/>
        <w:rPr>
          <w:rFonts w:cstheme="minorHAnsi"/>
          <w:sz w:val="24"/>
          <w:szCs w:val="24"/>
        </w:rPr>
      </w:pPr>
    </w:p>
    <w:p w14:paraId="30B92495" w14:textId="5D22AA74" w:rsidR="00FF539F" w:rsidRPr="00902D70" w:rsidRDefault="00FF539F" w:rsidP="00D073DB">
      <w:pPr>
        <w:pStyle w:val="NoSpacing"/>
        <w:numPr>
          <w:ilvl w:val="0"/>
          <w:numId w:val="44"/>
        </w:numPr>
        <w:contextualSpacing/>
        <w:rPr>
          <w:rFonts w:cstheme="minorHAnsi"/>
          <w:b/>
          <w:bCs/>
          <w:sz w:val="24"/>
          <w:szCs w:val="24"/>
        </w:rPr>
      </w:pPr>
      <w:r w:rsidRPr="00902D70">
        <w:rPr>
          <w:rFonts w:cstheme="minorHAnsi"/>
          <w:b/>
          <w:bCs/>
          <w:sz w:val="24"/>
          <w:szCs w:val="24"/>
        </w:rPr>
        <w:t>Budgetary Affairs</w:t>
      </w:r>
    </w:p>
    <w:p w14:paraId="15F1FA63" w14:textId="7BCFE606" w:rsidR="00FF539F" w:rsidRPr="00902D70" w:rsidRDefault="00FF539F" w:rsidP="00D073DB">
      <w:pPr>
        <w:pStyle w:val="NoSpacing"/>
        <w:contextualSpacing/>
        <w:rPr>
          <w:rFonts w:cstheme="minorHAnsi"/>
          <w:b/>
          <w:bCs/>
          <w:sz w:val="24"/>
          <w:szCs w:val="24"/>
        </w:rPr>
      </w:pPr>
    </w:p>
    <w:p w14:paraId="0EAA73E9" w14:textId="75CD3ADE" w:rsidR="005A4FD7" w:rsidRPr="00442706" w:rsidRDefault="00F60781" w:rsidP="00D073DB">
      <w:pPr>
        <w:spacing w:line="240" w:lineRule="auto"/>
        <w:ind w:left="720"/>
        <w:contextualSpacing/>
        <w:rPr>
          <w:rFonts w:cstheme="minorHAnsi"/>
          <w:sz w:val="24"/>
          <w:szCs w:val="24"/>
        </w:rPr>
      </w:pPr>
      <w:r w:rsidRPr="00442706">
        <w:rPr>
          <w:rFonts w:cstheme="minorHAnsi"/>
          <w:sz w:val="24"/>
          <w:szCs w:val="24"/>
        </w:rPr>
        <w:t xml:space="preserve">Mark Fitch presented on behalf of the Budgetary Affairs Committee (BAC). There are no outstanding referrals. </w:t>
      </w:r>
      <w:r w:rsidR="00442706" w:rsidRPr="00D073DB">
        <w:rPr>
          <w:rFonts w:ascii="Calibri" w:hAnsi="Calibri" w:cs="Calibri"/>
          <w:color w:val="201F1E"/>
          <w:sz w:val="24"/>
          <w:szCs w:val="24"/>
          <w:bdr w:val="none" w:sz="0" w:space="0" w:color="auto" w:frame="1"/>
        </w:rPr>
        <w:t xml:space="preserve">CFO Cuba Plain shared with BAC how the Kummer Institute (KI) as a separate entity works with S&amp;T. The money is put into an endowment and will have an annual yield. For the year the KI board approves a budget proposed by S&amp;T which results in accounts being made at S&amp;T. There are specifically things for KI that’s </w:t>
      </w:r>
      <w:proofErr w:type="gramStart"/>
      <w:r w:rsidR="00442706" w:rsidRPr="00D073DB">
        <w:rPr>
          <w:rFonts w:ascii="Calibri" w:hAnsi="Calibri" w:cs="Calibri"/>
          <w:color w:val="201F1E"/>
          <w:sz w:val="24"/>
          <w:szCs w:val="24"/>
          <w:bdr w:val="none" w:sz="0" w:space="0" w:color="auto" w:frame="1"/>
        </w:rPr>
        <w:t>approved</w:t>
      </w:r>
      <w:proofErr w:type="gramEnd"/>
      <w:r w:rsidR="00442706" w:rsidRPr="00D073DB">
        <w:rPr>
          <w:rFonts w:ascii="Calibri" w:hAnsi="Calibri" w:cs="Calibri"/>
          <w:color w:val="201F1E"/>
          <w:sz w:val="24"/>
          <w:szCs w:val="24"/>
          <w:bdr w:val="none" w:sz="0" w:space="0" w:color="auto" w:frame="1"/>
        </w:rPr>
        <w:t xml:space="preserve"> and those funds are drawn on.</w:t>
      </w:r>
      <w:r w:rsidR="00442706" w:rsidRPr="00D073DB">
        <w:rPr>
          <w:rStyle w:val="apple-converted-space"/>
          <w:rFonts w:ascii="Calibri" w:hAnsi="Calibri" w:cs="Calibri"/>
          <w:color w:val="201F1E"/>
          <w:sz w:val="24"/>
          <w:szCs w:val="24"/>
          <w:bdr w:val="none" w:sz="0" w:space="0" w:color="auto" w:frame="1"/>
        </w:rPr>
        <w:t> </w:t>
      </w:r>
    </w:p>
    <w:p w14:paraId="7F99CE7F" w14:textId="531E6D1B" w:rsidR="00442706" w:rsidRPr="00251111" w:rsidRDefault="00442706" w:rsidP="00D073DB">
      <w:pPr>
        <w:pStyle w:val="NormalWeb"/>
        <w:spacing w:before="0" w:beforeAutospacing="0" w:after="0" w:afterAutospacing="0"/>
        <w:ind w:left="720"/>
        <w:contextualSpacing/>
        <w:rPr>
          <w:rStyle w:val="apple-converted-space"/>
          <w:rFonts w:ascii="Calibri" w:eastAsiaTheme="minorHAnsi" w:hAnsi="Calibri" w:cs="Calibri"/>
          <w:color w:val="201F1E"/>
          <w:sz w:val="22"/>
          <w:szCs w:val="22"/>
          <w:bdr w:val="none" w:sz="0" w:space="0" w:color="auto" w:frame="1"/>
        </w:rPr>
      </w:pPr>
      <w:r w:rsidRPr="00251111">
        <w:rPr>
          <w:rFonts w:ascii="Calibri" w:hAnsi="Calibri" w:cs="Calibri"/>
          <w:color w:val="201F1E"/>
          <w:bdr w:val="none" w:sz="0" w:space="0" w:color="auto" w:frame="1"/>
        </w:rPr>
        <w:t xml:space="preserve">For the big picture, the budget is on target so far. The governor released about $5 million of federal pass-through money form the first round of COVID funding. This money will be used to continue the powerplant demolition and to move the electrical substation by the power plant somewhere else and to modernize it. The second Federal </w:t>
      </w:r>
      <w:r>
        <w:rPr>
          <w:rFonts w:ascii="Calibri" w:hAnsi="Calibri" w:cs="Calibri"/>
          <w:color w:val="201F1E"/>
          <w:bdr w:val="none" w:sz="0" w:space="0" w:color="auto" w:frame="1"/>
        </w:rPr>
        <w:t>COVID-19</w:t>
      </w:r>
      <w:r w:rsidRPr="00251111">
        <w:rPr>
          <w:rFonts w:ascii="Calibri" w:hAnsi="Calibri" w:cs="Calibri"/>
          <w:color w:val="201F1E"/>
          <w:bdr w:val="none" w:sz="0" w:space="0" w:color="auto" w:frame="1"/>
        </w:rPr>
        <w:t xml:space="preserve"> relief act has $8.1 million dollars that should come to S&amp;T. Of that money, $2.6 million is for student scholarships.</w:t>
      </w:r>
      <w:r w:rsidRPr="00251111">
        <w:rPr>
          <w:rStyle w:val="apple-converted-space"/>
          <w:rFonts w:ascii="Calibri" w:hAnsi="Calibri" w:cs="Calibri"/>
          <w:color w:val="201F1E"/>
          <w:bdr w:val="none" w:sz="0" w:space="0" w:color="auto" w:frame="1"/>
        </w:rPr>
        <w:t> </w:t>
      </w:r>
    </w:p>
    <w:p w14:paraId="4A93C84F" w14:textId="77777777" w:rsidR="00442706" w:rsidRPr="00251111" w:rsidRDefault="00442706" w:rsidP="00D073DB">
      <w:pPr>
        <w:pStyle w:val="NormalWeb"/>
        <w:spacing w:before="0" w:beforeAutospacing="0" w:after="0" w:afterAutospacing="0"/>
        <w:ind w:left="720"/>
        <w:contextualSpacing/>
        <w:rPr>
          <w:rFonts w:ascii="Calibri" w:hAnsi="Calibri" w:cs="Calibri"/>
          <w:color w:val="201F1E"/>
        </w:rPr>
      </w:pPr>
    </w:p>
    <w:p w14:paraId="22786760" w14:textId="77777777" w:rsidR="00442706" w:rsidRDefault="00442706" w:rsidP="00D073DB">
      <w:pPr>
        <w:pStyle w:val="NormalWeb"/>
        <w:spacing w:before="0" w:beforeAutospacing="0" w:after="0" w:afterAutospacing="0"/>
        <w:ind w:left="720"/>
        <w:contextualSpacing/>
        <w:rPr>
          <w:rStyle w:val="apple-converted-space"/>
          <w:rFonts w:ascii="Calibri" w:hAnsi="Calibri" w:cs="Calibri"/>
          <w:color w:val="201F1E"/>
          <w:bdr w:val="none" w:sz="0" w:space="0" w:color="auto" w:frame="1"/>
        </w:rPr>
      </w:pPr>
      <w:r w:rsidRPr="00251111">
        <w:rPr>
          <w:rFonts w:ascii="Calibri" w:hAnsi="Calibri" w:cs="Calibri"/>
          <w:color w:val="201F1E"/>
          <w:bdr w:val="none" w:sz="0" w:space="0" w:color="auto" w:frame="1"/>
        </w:rPr>
        <w:t>Money in the academic units has decreased each of the three years from 2019-2021. When your expenditure is greater than your revenue, then you draw down from an account, which is a deficit. The expenditures have been relatively steady, and the two colleges over the last three years have had a decrease in expenditures.</w:t>
      </w:r>
      <w:r w:rsidRPr="00251111">
        <w:rPr>
          <w:rStyle w:val="apple-converted-space"/>
          <w:rFonts w:ascii="Calibri" w:hAnsi="Calibri" w:cs="Calibri"/>
          <w:color w:val="201F1E"/>
          <w:bdr w:val="none" w:sz="0" w:space="0" w:color="auto" w:frame="1"/>
        </w:rPr>
        <w:t> </w:t>
      </w:r>
    </w:p>
    <w:p w14:paraId="00229E34" w14:textId="77777777" w:rsidR="00442706" w:rsidRPr="00251111" w:rsidRDefault="00442706" w:rsidP="00D073DB">
      <w:pPr>
        <w:pStyle w:val="NormalWeb"/>
        <w:spacing w:before="0" w:beforeAutospacing="0" w:after="0" w:afterAutospacing="0"/>
        <w:ind w:left="720"/>
        <w:contextualSpacing/>
        <w:rPr>
          <w:rFonts w:ascii="Calibri" w:hAnsi="Calibri" w:cs="Calibri"/>
          <w:color w:val="201F1E"/>
        </w:rPr>
      </w:pPr>
    </w:p>
    <w:p w14:paraId="4B1BD994" w14:textId="117A1307" w:rsidR="00442706" w:rsidRPr="00251111" w:rsidRDefault="00442706" w:rsidP="00D073DB">
      <w:pPr>
        <w:pStyle w:val="NormalWeb"/>
        <w:spacing w:before="0" w:beforeAutospacing="0" w:after="0" w:afterAutospacing="0"/>
        <w:ind w:left="720"/>
        <w:contextualSpacing/>
        <w:rPr>
          <w:rFonts w:ascii="Calibri" w:hAnsi="Calibri" w:cs="Calibri"/>
          <w:color w:val="201F1E"/>
        </w:rPr>
      </w:pPr>
      <w:r w:rsidRPr="00251111">
        <w:rPr>
          <w:rFonts w:ascii="Calibri" w:hAnsi="Calibri" w:cs="Calibri"/>
          <w:color w:val="201F1E"/>
          <w:bdr w:val="none" w:sz="0" w:space="0" w:color="auto" w:frame="1"/>
        </w:rPr>
        <w:t xml:space="preserve">Finance and operations and student affairs run very large budgets, so they come across as a very large percentage of the total money spent. Finance and operations </w:t>
      </w:r>
      <w:proofErr w:type="gramStart"/>
      <w:r w:rsidRPr="00251111">
        <w:rPr>
          <w:rFonts w:ascii="Calibri" w:hAnsi="Calibri" w:cs="Calibri"/>
          <w:color w:val="201F1E"/>
          <w:bdr w:val="none" w:sz="0" w:space="0" w:color="auto" w:frame="1"/>
        </w:rPr>
        <w:t>pays</w:t>
      </w:r>
      <w:proofErr w:type="gramEnd"/>
      <w:r w:rsidRPr="00251111">
        <w:rPr>
          <w:rFonts w:ascii="Calibri" w:hAnsi="Calibri" w:cs="Calibri"/>
          <w:color w:val="201F1E"/>
          <w:bdr w:val="none" w:sz="0" w:space="0" w:color="auto" w:frame="1"/>
        </w:rPr>
        <w:t xml:space="preserve"> the power bill and builds buildings and student affairs operates the residence halls. Sponsored programs</w:t>
      </w:r>
      <w:r>
        <w:rPr>
          <w:rFonts w:ascii="Calibri" w:hAnsi="Calibri" w:cs="Calibri"/>
          <w:color w:val="201F1E"/>
          <w:bdr w:val="none" w:sz="0" w:space="0" w:color="auto" w:frame="1"/>
        </w:rPr>
        <w:t>’</w:t>
      </w:r>
      <w:r w:rsidRPr="00251111">
        <w:rPr>
          <w:rFonts w:ascii="Calibri" w:hAnsi="Calibri" w:cs="Calibri"/>
          <w:color w:val="201F1E"/>
          <w:bdr w:val="none" w:sz="0" w:space="0" w:color="auto" w:frame="1"/>
        </w:rPr>
        <w:t xml:space="preserve"> general operating revenue decreased </w:t>
      </w:r>
      <w:proofErr w:type="gramStart"/>
      <w:r w:rsidRPr="00251111">
        <w:rPr>
          <w:rFonts w:ascii="Calibri" w:hAnsi="Calibri" w:cs="Calibri"/>
          <w:color w:val="201F1E"/>
          <w:bdr w:val="none" w:sz="0" w:space="0" w:color="auto" w:frame="1"/>
        </w:rPr>
        <w:t>tremendously</w:t>
      </w:r>
      <w:proofErr w:type="gramEnd"/>
      <w:r w:rsidRPr="00251111">
        <w:rPr>
          <w:rFonts w:ascii="Calibri" w:hAnsi="Calibri" w:cs="Calibri"/>
          <w:color w:val="201F1E"/>
          <w:bdr w:val="none" w:sz="0" w:space="0" w:color="auto" w:frame="1"/>
        </w:rPr>
        <w:t xml:space="preserve"> and that reduction was taken from F&amp;A funds which is thus money the departments won’t be receiving.  There have been increases</w:t>
      </w:r>
      <w:r>
        <w:rPr>
          <w:rFonts w:ascii="Calibri" w:hAnsi="Calibri" w:cs="Calibri"/>
          <w:color w:val="201F1E"/>
          <w:bdr w:val="none" w:sz="0" w:space="0" w:color="auto" w:frame="1"/>
        </w:rPr>
        <w:t>.</w:t>
      </w:r>
      <w:r w:rsidRPr="00251111">
        <w:rPr>
          <w:rFonts w:ascii="Calibri" w:hAnsi="Calibri" w:cs="Calibri"/>
          <w:color w:val="201F1E"/>
          <w:bdr w:val="none" w:sz="0" w:space="0" w:color="auto" w:frame="1"/>
        </w:rPr>
        <w:t xml:space="preserve"> </w:t>
      </w:r>
      <w:r>
        <w:rPr>
          <w:rFonts w:ascii="Calibri" w:hAnsi="Calibri" w:cs="Calibri"/>
          <w:color w:val="201F1E"/>
          <w:bdr w:val="none" w:sz="0" w:space="0" w:color="auto" w:frame="1"/>
        </w:rPr>
        <w:t>F</w:t>
      </w:r>
      <w:r w:rsidRPr="00251111">
        <w:rPr>
          <w:rFonts w:ascii="Calibri" w:hAnsi="Calibri" w:cs="Calibri"/>
          <w:color w:val="201F1E"/>
          <w:bdr w:val="none" w:sz="0" w:space="0" w:color="auto" w:frame="1"/>
        </w:rPr>
        <w:t>or example, university police had a significant increase which is spending of auxiliary money. Enrollment management has a 61% increase in expenditure from two years ago, but it was even more last year. Marketing and communications had a 10% growth per year and human resources had a 33% growth. The Provost Office has been running a massive deficit over the years and this year plans not to. The Chancellor’s Office this year has $1.5 million of endowment revenue planned to be spent.</w:t>
      </w:r>
    </w:p>
    <w:p w14:paraId="71686B32" w14:textId="6B45FCDB" w:rsidR="00FF539F" w:rsidRPr="00902D70" w:rsidRDefault="00FF539F" w:rsidP="00D073DB">
      <w:pPr>
        <w:spacing w:line="240" w:lineRule="auto"/>
        <w:ind w:left="720"/>
        <w:contextualSpacing/>
        <w:rPr>
          <w:rFonts w:cstheme="minorHAnsi"/>
          <w:b/>
          <w:bCs/>
          <w:sz w:val="24"/>
          <w:szCs w:val="24"/>
        </w:rPr>
      </w:pPr>
    </w:p>
    <w:p w14:paraId="42530749" w14:textId="45913FED" w:rsidR="00FF539F" w:rsidRPr="00902D70" w:rsidRDefault="00FF539F" w:rsidP="00D073DB">
      <w:pPr>
        <w:pStyle w:val="NoSpacing"/>
        <w:numPr>
          <w:ilvl w:val="0"/>
          <w:numId w:val="44"/>
        </w:numPr>
        <w:contextualSpacing/>
        <w:rPr>
          <w:rFonts w:cstheme="minorHAnsi"/>
          <w:b/>
          <w:bCs/>
          <w:sz w:val="24"/>
          <w:szCs w:val="24"/>
        </w:rPr>
      </w:pPr>
      <w:r w:rsidRPr="00902D70">
        <w:rPr>
          <w:rFonts w:cstheme="minorHAnsi"/>
          <w:b/>
          <w:bCs/>
          <w:sz w:val="24"/>
          <w:szCs w:val="24"/>
        </w:rPr>
        <w:lastRenderedPageBreak/>
        <w:t>Information Technology</w:t>
      </w:r>
    </w:p>
    <w:p w14:paraId="704E4DF9" w14:textId="0712325C" w:rsidR="005A4FD7" w:rsidRPr="00902D70" w:rsidRDefault="005A4FD7" w:rsidP="00D073DB">
      <w:pPr>
        <w:pStyle w:val="NoSpacing"/>
        <w:contextualSpacing/>
        <w:rPr>
          <w:rFonts w:cstheme="minorHAnsi"/>
          <w:b/>
          <w:bCs/>
          <w:sz w:val="24"/>
          <w:szCs w:val="24"/>
        </w:rPr>
      </w:pPr>
    </w:p>
    <w:p w14:paraId="3D9CE835" w14:textId="7D04300D" w:rsidR="004B6BDF" w:rsidRPr="00902D70" w:rsidRDefault="005A4FD7" w:rsidP="00D073DB">
      <w:pPr>
        <w:pStyle w:val="Default"/>
        <w:ind w:left="720"/>
        <w:contextualSpacing/>
        <w:rPr>
          <w:rFonts w:asciiTheme="minorHAnsi" w:hAnsiTheme="minorHAnsi" w:cstheme="minorHAnsi"/>
        </w:rPr>
      </w:pPr>
      <w:r w:rsidRPr="00902D70">
        <w:rPr>
          <w:rFonts w:asciiTheme="minorHAnsi" w:hAnsiTheme="minorHAnsi" w:cstheme="minorHAnsi"/>
        </w:rPr>
        <w:t>John Singler</w:t>
      </w:r>
      <w:r w:rsidR="00581866" w:rsidRPr="00902D70">
        <w:rPr>
          <w:rFonts w:asciiTheme="minorHAnsi" w:hAnsiTheme="minorHAnsi" w:cstheme="minorHAnsi"/>
        </w:rPr>
        <w:t xml:space="preserve"> presented on behalf of the Information Technology Computing Committee (ITCC). The FS had a referral to ITCC regarding the </w:t>
      </w:r>
      <w:r w:rsidR="00581866" w:rsidRPr="00581866">
        <w:rPr>
          <w:rFonts w:asciiTheme="minorHAnsi" w:hAnsiTheme="minorHAnsi" w:cstheme="minorHAnsi"/>
          <w:color w:val="auto"/>
        </w:rPr>
        <w:t>announced decommissioning of most greenscreen production classrooms</w:t>
      </w:r>
      <w:r w:rsidR="00581866" w:rsidRPr="00902D70">
        <w:rPr>
          <w:rFonts w:asciiTheme="minorHAnsi" w:hAnsiTheme="minorHAnsi" w:cstheme="minorHAnsi"/>
          <w:color w:val="auto"/>
        </w:rPr>
        <w:t>. T</w:t>
      </w:r>
      <w:r w:rsidRPr="00902D70">
        <w:rPr>
          <w:rFonts w:asciiTheme="minorHAnsi" w:hAnsiTheme="minorHAnsi" w:cstheme="minorHAnsi"/>
        </w:rPr>
        <w:t>he plan is to form an ad hoc committee to investigate.</w:t>
      </w:r>
      <w:r w:rsidR="00581866" w:rsidRPr="00902D70">
        <w:rPr>
          <w:rFonts w:asciiTheme="minorHAnsi" w:hAnsiTheme="minorHAnsi" w:cstheme="minorHAnsi"/>
        </w:rPr>
        <w:t xml:space="preserve"> The committee is starting to be formed but is not finished yet. If you have feedback, please send it to your ITCC representative or John Singler. </w:t>
      </w:r>
    </w:p>
    <w:p w14:paraId="24B45152" w14:textId="77777777" w:rsidR="00581866" w:rsidRPr="00902D70" w:rsidRDefault="00581866" w:rsidP="00D073DB">
      <w:pPr>
        <w:pStyle w:val="Default"/>
        <w:ind w:left="720"/>
        <w:contextualSpacing/>
        <w:rPr>
          <w:rFonts w:asciiTheme="minorHAnsi" w:hAnsiTheme="minorHAnsi" w:cstheme="minorHAnsi"/>
          <w:b/>
          <w:bCs/>
          <w:i/>
        </w:rPr>
      </w:pPr>
    </w:p>
    <w:p w14:paraId="4785108C" w14:textId="7448F671" w:rsidR="00043C16" w:rsidRPr="00902D70" w:rsidRDefault="00043C16" w:rsidP="00D073DB">
      <w:pPr>
        <w:pStyle w:val="NoSpacing"/>
        <w:contextualSpacing/>
        <w:rPr>
          <w:rFonts w:cstheme="minorHAnsi"/>
          <w:b/>
          <w:sz w:val="24"/>
          <w:szCs w:val="24"/>
        </w:rPr>
      </w:pPr>
      <w:r w:rsidRPr="00902D70">
        <w:rPr>
          <w:rFonts w:cstheme="minorHAnsi"/>
          <w:b/>
          <w:sz w:val="24"/>
          <w:szCs w:val="24"/>
        </w:rPr>
        <w:t>V</w:t>
      </w:r>
      <w:r w:rsidR="005C341F" w:rsidRPr="00902D70">
        <w:rPr>
          <w:rFonts w:cstheme="minorHAnsi"/>
          <w:b/>
          <w:sz w:val="24"/>
          <w:szCs w:val="24"/>
        </w:rPr>
        <w:t>I</w:t>
      </w:r>
      <w:r w:rsidR="007D4E27" w:rsidRPr="00902D70">
        <w:rPr>
          <w:rFonts w:cstheme="minorHAnsi"/>
          <w:b/>
          <w:sz w:val="24"/>
          <w:szCs w:val="24"/>
        </w:rPr>
        <w:t>II</w:t>
      </w:r>
      <w:r w:rsidRPr="00902D70">
        <w:rPr>
          <w:rFonts w:cstheme="minorHAnsi"/>
          <w:b/>
          <w:sz w:val="24"/>
          <w:szCs w:val="24"/>
        </w:rPr>
        <w:t>.</w:t>
      </w:r>
      <w:r w:rsidRPr="00902D70">
        <w:rPr>
          <w:rFonts w:cstheme="minorHAnsi"/>
          <w:b/>
          <w:sz w:val="24"/>
          <w:szCs w:val="24"/>
        </w:rPr>
        <w:tab/>
        <w:t xml:space="preserve">New Business </w:t>
      </w:r>
    </w:p>
    <w:p w14:paraId="56D895C9" w14:textId="356DC04F" w:rsidR="002D7E43" w:rsidRPr="00902D70" w:rsidRDefault="00031099" w:rsidP="00D073DB">
      <w:pPr>
        <w:pStyle w:val="NoSpacing"/>
        <w:contextualSpacing/>
        <w:rPr>
          <w:rFonts w:cstheme="minorHAnsi"/>
          <w:b/>
          <w:sz w:val="24"/>
          <w:szCs w:val="24"/>
        </w:rPr>
      </w:pPr>
      <w:r w:rsidRPr="00902D70">
        <w:rPr>
          <w:rFonts w:cstheme="minorHAnsi"/>
          <w:b/>
          <w:sz w:val="24"/>
          <w:szCs w:val="24"/>
        </w:rPr>
        <w:tab/>
      </w:r>
    </w:p>
    <w:p w14:paraId="4E775ACF" w14:textId="34A06E29" w:rsidR="00031099" w:rsidRPr="00902D70" w:rsidRDefault="00FF539F" w:rsidP="00D073DB">
      <w:pPr>
        <w:pStyle w:val="NoSpacing"/>
        <w:numPr>
          <w:ilvl w:val="0"/>
          <w:numId w:val="43"/>
        </w:numPr>
        <w:contextualSpacing/>
        <w:rPr>
          <w:rFonts w:cstheme="minorHAnsi"/>
          <w:sz w:val="24"/>
          <w:szCs w:val="24"/>
        </w:rPr>
      </w:pPr>
      <w:r w:rsidRPr="00902D70">
        <w:rPr>
          <w:rFonts w:cstheme="minorHAnsi"/>
          <w:b/>
          <w:sz w:val="24"/>
          <w:szCs w:val="24"/>
        </w:rPr>
        <w:t xml:space="preserve">Ad Hoc Committee for Distance Education </w:t>
      </w:r>
      <w:r w:rsidR="00031099" w:rsidRPr="00902D70">
        <w:rPr>
          <w:rFonts w:cstheme="minorHAnsi"/>
          <w:sz w:val="24"/>
          <w:szCs w:val="24"/>
        </w:rPr>
        <w:t xml:space="preserve"> </w:t>
      </w:r>
    </w:p>
    <w:p w14:paraId="09AEFDA7" w14:textId="77777777" w:rsidR="00581866" w:rsidRPr="00902D70" w:rsidRDefault="00581866" w:rsidP="00D073DB">
      <w:pPr>
        <w:pStyle w:val="NoSpacing"/>
        <w:ind w:left="1080"/>
        <w:contextualSpacing/>
        <w:rPr>
          <w:rFonts w:cstheme="minorHAnsi"/>
          <w:sz w:val="24"/>
          <w:szCs w:val="24"/>
          <w:highlight w:val="yellow"/>
        </w:rPr>
      </w:pPr>
    </w:p>
    <w:p w14:paraId="11717C59" w14:textId="0C903CC3" w:rsidR="005A4FD7" w:rsidRPr="00902D70" w:rsidRDefault="005A4FD7" w:rsidP="00442706">
      <w:pPr>
        <w:pStyle w:val="ListParagraph"/>
        <w:spacing w:line="240" w:lineRule="auto"/>
        <w:ind w:left="1080"/>
        <w:rPr>
          <w:rFonts w:cstheme="minorHAnsi"/>
          <w:sz w:val="24"/>
          <w:szCs w:val="24"/>
        </w:rPr>
      </w:pPr>
      <w:r w:rsidRPr="00902D70">
        <w:rPr>
          <w:rFonts w:cstheme="minorHAnsi"/>
          <w:sz w:val="24"/>
          <w:szCs w:val="24"/>
        </w:rPr>
        <w:t>Steven Corns</w:t>
      </w:r>
      <w:r w:rsidR="00894BCE" w:rsidRPr="00902D70">
        <w:rPr>
          <w:rFonts w:cstheme="minorHAnsi"/>
          <w:sz w:val="24"/>
          <w:szCs w:val="24"/>
        </w:rPr>
        <w:t xml:space="preserve"> presented and informed FS that an ad hoc</w:t>
      </w:r>
      <w:r w:rsidR="009644D0">
        <w:rPr>
          <w:rFonts w:cstheme="minorHAnsi"/>
          <w:sz w:val="24"/>
          <w:szCs w:val="24"/>
        </w:rPr>
        <w:t xml:space="preserve"> committee</w:t>
      </w:r>
      <w:r w:rsidR="00894BCE" w:rsidRPr="00902D70">
        <w:rPr>
          <w:rFonts w:cstheme="minorHAnsi"/>
          <w:sz w:val="24"/>
          <w:szCs w:val="24"/>
        </w:rPr>
        <w:t xml:space="preserve"> for distance education will be looking at providing guidance on changes and updates to resources and procedures. The committee with work closely with BAC and ITCC. The committee plans to </w:t>
      </w:r>
      <w:r w:rsidRPr="00902D70">
        <w:rPr>
          <w:rFonts w:cstheme="minorHAnsi"/>
          <w:sz w:val="24"/>
          <w:szCs w:val="24"/>
        </w:rPr>
        <w:t xml:space="preserve">work fairly closely with </w:t>
      </w:r>
      <w:r w:rsidR="00894BCE" w:rsidRPr="00902D70">
        <w:rPr>
          <w:rFonts w:cstheme="minorHAnsi"/>
          <w:sz w:val="24"/>
          <w:szCs w:val="24"/>
        </w:rPr>
        <w:t>CAFÉ,</w:t>
      </w:r>
      <w:r w:rsidRPr="00902D70">
        <w:rPr>
          <w:rFonts w:cstheme="minorHAnsi"/>
          <w:sz w:val="24"/>
          <w:szCs w:val="24"/>
        </w:rPr>
        <w:t xml:space="preserve"> global learning and </w:t>
      </w:r>
      <w:r w:rsidR="00894BCE" w:rsidRPr="00902D70">
        <w:rPr>
          <w:rFonts w:cstheme="minorHAnsi"/>
          <w:sz w:val="24"/>
          <w:szCs w:val="24"/>
        </w:rPr>
        <w:t>the Provost Office.</w:t>
      </w:r>
    </w:p>
    <w:p w14:paraId="49BC2B63" w14:textId="77777777" w:rsidR="005A4FD7" w:rsidRPr="00902D70" w:rsidRDefault="005A4FD7">
      <w:pPr>
        <w:pStyle w:val="ListParagraph"/>
        <w:spacing w:line="240" w:lineRule="auto"/>
        <w:ind w:left="1080"/>
        <w:rPr>
          <w:rFonts w:cstheme="minorHAnsi"/>
          <w:sz w:val="24"/>
          <w:szCs w:val="24"/>
        </w:rPr>
      </w:pPr>
    </w:p>
    <w:p w14:paraId="1B5BA613" w14:textId="683789C8" w:rsidR="005A4FD7" w:rsidRPr="00902D70" w:rsidRDefault="00894BCE">
      <w:pPr>
        <w:pStyle w:val="ListParagraph"/>
        <w:spacing w:line="240" w:lineRule="auto"/>
        <w:ind w:left="1080"/>
        <w:rPr>
          <w:rFonts w:cstheme="minorHAnsi"/>
          <w:sz w:val="24"/>
          <w:szCs w:val="24"/>
        </w:rPr>
      </w:pPr>
      <w:r w:rsidRPr="00902D70">
        <w:rPr>
          <w:rFonts w:cstheme="minorHAnsi"/>
          <w:sz w:val="24"/>
          <w:szCs w:val="24"/>
        </w:rPr>
        <w:t xml:space="preserve">The </w:t>
      </w:r>
      <w:r w:rsidR="005A4FD7" w:rsidRPr="00902D70">
        <w:rPr>
          <w:rFonts w:cstheme="minorHAnsi"/>
          <w:sz w:val="24"/>
          <w:szCs w:val="24"/>
        </w:rPr>
        <w:t>committee has not been formed</w:t>
      </w:r>
      <w:r w:rsidRPr="00902D70">
        <w:rPr>
          <w:rFonts w:cstheme="minorHAnsi"/>
          <w:sz w:val="24"/>
          <w:szCs w:val="24"/>
        </w:rPr>
        <w:t xml:space="preserve"> yet and will be </w:t>
      </w:r>
      <w:r w:rsidR="005A4FD7" w:rsidRPr="00902D70">
        <w:rPr>
          <w:rFonts w:cstheme="minorHAnsi"/>
          <w:sz w:val="24"/>
          <w:szCs w:val="24"/>
        </w:rPr>
        <w:t xml:space="preserve">taking </w:t>
      </w:r>
      <w:r w:rsidR="009644D0">
        <w:rPr>
          <w:rFonts w:cstheme="minorHAnsi"/>
          <w:sz w:val="24"/>
          <w:szCs w:val="24"/>
        </w:rPr>
        <w:t>nominations</w:t>
      </w:r>
      <w:r w:rsidRPr="00902D70">
        <w:rPr>
          <w:rFonts w:cstheme="minorHAnsi"/>
          <w:sz w:val="24"/>
          <w:szCs w:val="24"/>
        </w:rPr>
        <w:t xml:space="preserve">. Please contact Steve Corns to submit a name. </w:t>
      </w:r>
      <w:r w:rsidR="005A4FD7" w:rsidRPr="00902D70">
        <w:rPr>
          <w:rFonts w:cstheme="minorHAnsi"/>
          <w:sz w:val="24"/>
          <w:szCs w:val="24"/>
        </w:rPr>
        <w:t xml:space="preserve"> </w:t>
      </w:r>
    </w:p>
    <w:p w14:paraId="10CA99DE" w14:textId="77777777" w:rsidR="00CC6AA6" w:rsidRPr="00902D70" w:rsidRDefault="00CC6AA6" w:rsidP="00D073DB">
      <w:pPr>
        <w:pStyle w:val="NoSpacing"/>
        <w:ind w:left="1440"/>
        <w:contextualSpacing/>
        <w:rPr>
          <w:rFonts w:cstheme="minorHAnsi"/>
          <w:sz w:val="24"/>
          <w:szCs w:val="24"/>
        </w:rPr>
      </w:pPr>
    </w:p>
    <w:p w14:paraId="477D81A9" w14:textId="3DBFA620" w:rsidR="00A51A72" w:rsidRPr="00902D70" w:rsidRDefault="006A5066" w:rsidP="00D073DB">
      <w:pPr>
        <w:pStyle w:val="NoSpacing"/>
        <w:contextualSpacing/>
        <w:rPr>
          <w:rFonts w:eastAsia="Times New Roman" w:cstheme="minorHAnsi"/>
          <w:b/>
          <w:sz w:val="24"/>
          <w:szCs w:val="24"/>
        </w:rPr>
      </w:pPr>
      <w:r w:rsidRPr="00902D70">
        <w:rPr>
          <w:rFonts w:cstheme="minorHAnsi"/>
          <w:b/>
          <w:sz w:val="24"/>
          <w:szCs w:val="24"/>
        </w:rPr>
        <w:t>I</w:t>
      </w:r>
      <w:r w:rsidR="005C341F" w:rsidRPr="00902D70">
        <w:rPr>
          <w:rFonts w:cstheme="minorHAnsi"/>
          <w:b/>
          <w:sz w:val="24"/>
          <w:szCs w:val="24"/>
        </w:rPr>
        <w:t>X</w:t>
      </w:r>
      <w:r w:rsidR="00043C16" w:rsidRPr="00902D70">
        <w:rPr>
          <w:rFonts w:cstheme="minorHAnsi"/>
          <w:b/>
          <w:sz w:val="24"/>
          <w:szCs w:val="24"/>
        </w:rPr>
        <w:t>.</w:t>
      </w:r>
      <w:r w:rsidR="00043C16" w:rsidRPr="00902D70">
        <w:rPr>
          <w:rFonts w:cstheme="minorHAnsi"/>
          <w:b/>
          <w:sz w:val="24"/>
          <w:szCs w:val="24"/>
        </w:rPr>
        <w:tab/>
      </w:r>
      <w:r w:rsidR="00043C16" w:rsidRPr="00902D70">
        <w:rPr>
          <w:rFonts w:eastAsia="Times New Roman" w:cstheme="minorHAnsi"/>
          <w:b/>
          <w:sz w:val="24"/>
          <w:szCs w:val="24"/>
        </w:rPr>
        <w:t xml:space="preserve">Adjourn </w:t>
      </w:r>
    </w:p>
    <w:p w14:paraId="34E40A16" w14:textId="77777777" w:rsidR="005A27C1" w:rsidRPr="00902D70" w:rsidRDefault="005A27C1" w:rsidP="00D073DB">
      <w:pPr>
        <w:pStyle w:val="NoSpacing"/>
        <w:contextualSpacing/>
        <w:rPr>
          <w:rFonts w:cstheme="minorHAnsi"/>
          <w:b/>
          <w:sz w:val="24"/>
          <w:szCs w:val="24"/>
        </w:rPr>
      </w:pPr>
    </w:p>
    <w:p w14:paraId="2B63B1BB" w14:textId="7E85873C" w:rsidR="003C6254" w:rsidRPr="00902D70" w:rsidRDefault="003C6254" w:rsidP="00D073DB">
      <w:pPr>
        <w:widowControl w:val="0"/>
        <w:tabs>
          <w:tab w:val="left" w:pos="2160"/>
        </w:tabs>
        <w:spacing w:after="0" w:line="240" w:lineRule="auto"/>
        <w:ind w:left="720"/>
        <w:contextualSpacing/>
        <w:rPr>
          <w:rFonts w:eastAsia="Times New Roman" w:cstheme="minorHAnsi"/>
          <w:sz w:val="24"/>
          <w:szCs w:val="24"/>
        </w:rPr>
      </w:pPr>
      <w:r w:rsidRPr="00902D70">
        <w:rPr>
          <w:rFonts w:cstheme="minorHAnsi"/>
          <w:sz w:val="24"/>
          <w:szCs w:val="24"/>
        </w:rPr>
        <w:t xml:space="preserve">The meeting adjourned </w:t>
      </w:r>
      <w:r w:rsidR="00E66CB6" w:rsidRPr="00902D70">
        <w:rPr>
          <w:rFonts w:cstheme="minorHAnsi"/>
          <w:sz w:val="24"/>
          <w:szCs w:val="24"/>
        </w:rPr>
        <w:t xml:space="preserve">at </w:t>
      </w:r>
      <w:r w:rsidR="00894BCE" w:rsidRPr="00902D70">
        <w:rPr>
          <w:rFonts w:cstheme="minorHAnsi"/>
          <w:sz w:val="24"/>
          <w:szCs w:val="24"/>
        </w:rPr>
        <w:t>4:21</w:t>
      </w:r>
      <w:r w:rsidR="00BE20DB" w:rsidRPr="00902D70">
        <w:rPr>
          <w:rFonts w:cstheme="minorHAnsi"/>
          <w:sz w:val="24"/>
          <w:szCs w:val="24"/>
        </w:rPr>
        <w:t xml:space="preserve"> </w:t>
      </w:r>
      <w:r w:rsidR="00E66CB6" w:rsidRPr="00902D70">
        <w:rPr>
          <w:rFonts w:cstheme="minorHAnsi"/>
          <w:sz w:val="24"/>
          <w:szCs w:val="24"/>
        </w:rPr>
        <w:t>P.M</w:t>
      </w:r>
      <w:r w:rsidR="001226C5" w:rsidRPr="00902D70">
        <w:rPr>
          <w:rFonts w:cstheme="minorHAnsi"/>
          <w:sz w:val="24"/>
          <w:szCs w:val="24"/>
        </w:rPr>
        <w:t>.</w:t>
      </w:r>
    </w:p>
    <w:p w14:paraId="2AA60E34" w14:textId="77777777" w:rsidR="003C6254" w:rsidRPr="00902D70" w:rsidRDefault="003C6254" w:rsidP="00D073DB">
      <w:pPr>
        <w:pStyle w:val="NoSpacing"/>
        <w:contextualSpacing/>
        <w:rPr>
          <w:rFonts w:cstheme="minorHAnsi"/>
          <w:sz w:val="24"/>
          <w:szCs w:val="24"/>
        </w:rPr>
      </w:pPr>
    </w:p>
    <w:p w14:paraId="3F7BAE5E" w14:textId="77777777" w:rsidR="003C6254" w:rsidRPr="00902D70" w:rsidRDefault="003C6254" w:rsidP="00D073DB">
      <w:pPr>
        <w:pStyle w:val="NoSpacing"/>
        <w:ind w:left="720"/>
        <w:contextualSpacing/>
        <w:rPr>
          <w:rFonts w:cstheme="minorHAnsi"/>
          <w:sz w:val="24"/>
          <w:szCs w:val="24"/>
        </w:rPr>
      </w:pPr>
      <w:r w:rsidRPr="00902D70">
        <w:rPr>
          <w:rFonts w:cstheme="minorHAnsi"/>
          <w:sz w:val="24"/>
          <w:szCs w:val="24"/>
        </w:rPr>
        <w:t>Respectfully submitted,</w:t>
      </w:r>
    </w:p>
    <w:p w14:paraId="06DD1EF3" w14:textId="75373BAC" w:rsidR="003C6254" w:rsidRPr="00902D70" w:rsidRDefault="00C74FC7" w:rsidP="00D073DB">
      <w:pPr>
        <w:pStyle w:val="NoSpacing"/>
        <w:ind w:left="720"/>
        <w:contextualSpacing/>
        <w:rPr>
          <w:rFonts w:cstheme="minorHAnsi"/>
          <w:sz w:val="24"/>
          <w:szCs w:val="24"/>
        </w:rPr>
      </w:pPr>
      <w:r w:rsidRPr="00902D70">
        <w:rPr>
          <w:rFonts w:cstheme="minorHAnsi"/>
          <w:sz w:val="24"/>
          <w:szCs w:val="24"/>
        </w:rPr>
        <w:t>K</w:t>
      </w:r>
      <w:r w:rsidR="00AA6EDB" w:rsidRPr="00902D70">
        <w:rPr>
          <w:rFonts w:cstheme="minorHAnsi"/>
          <w:sz w:val="24"/>
          <w:szCs w:val="24"/>
        </w:rPr>
        <w:t>.</w:t>
      </w:r>
      <w:r w:rsidR="00BE20DB" w:rsidRPr="00902D70">
        <w:rPr>
          <w:rFonts w:cstheme="minorHAnsi"/>
          <w:sz w:val="24"/>
          <w:szCs w:val="24"/>
        </w:rPr>
        <w:t>C.</w:t>
      </w:r>
      <w:r w:rsidR="00AA6EDB" w:rsidRPr="00902D70">
        <w:rPr>
          <w:rFonts w:cstheme="minorHAnsi"/>
          <w:sz w:val="24"/>
          <w:szCs w:val="24"/>
        </w:rPr>
        <w:t xml:space="preserve"> Dolan</w:t>
      </w:r>
      <w:r w:rsidR="00F65021" w:rsidRPr="00902D70">
        <w:rPr>
          <w:rFonts w:cstheme="minorHAnsi"/>
          <w:sz w:val="24"/>
          <w:szCs w:val="24"/>
        </w:rPr>
        <w:t xml:space="preserve">, </w:t>
      </w:r>
      <w:r w:rsidR="003C6254" w:rsidRPr="00902D70">
        <w:rPr>
          <w:rFonts w:cstheme="minorHAnsi"/>
          <w:sz w:val="24"/>
          <w:szCs w:val="24"/>
        </w:rPr>
        <w:t>Secretary</w:t>
      </w:r>
    </w:p>
    <w:sectPr w:rsidR="003C6254" w:rsidRPr="00902D70" w:rsidSect="00E66C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CE213" w14:textId="77777777" w:rsidR="008F4E9F" w:rsidRDefault="008F4E9F" w:rsidP="00E8740C">
      <w:pPr>
        <w:spacing w:after="0" w:line="240" w:lineRule="auto"/>
      </w:pPr>
      <w:r>
        <w:separator/>
      </w:r>
    </w:p>
  </w:endnote>
  <w:endnote w:type="continuationSeparator" w:id="0">
    <w:p w14:paraId="3803001A" w14:textId="77777777" w:rsidR="008F4E9F" w:rsidRDefault="008F4E9F" w:rsidP="00E8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Orgon Slab Light">
    <w:altName w:val="Orgon Slab Light"/>
    <w:panose1 w:val="02000503000000020004"/>
    <w:charset w:val="00"/>
    <w:family w:val="modern"/>
    <w:notTrueType/>
    <w:pitch w:val="variable"/>
    <w:sig w:usb0="A00000A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5B5A" w14:textId="77777777" w:rsidR="00EE7737" w:rsidRDefault="00EE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235725"/>
      <w:docPartObj>
        <w:docPartGallery w:val="Page Numbers (Bottom of Page)"/>
        <w:docPartUnique/>
      </w:docPartObj>
    </w:sdtPr>
    <w:sdtEndPr>
      <w:rPr>
        <w:noProof/>
      </w:rPr>
    </w:sdtEndPr>
    <w:sdtContent>
      <w:p w14:paraId="4346EEC6" w14:textId="620177F6" w:rsidR="006A402C" w:rsidRDefault="006A402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6946E43" w14:textId="77777777" w:rsidR="006A402C" w:rsidRDefault="006A4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200D" w14:textId="77777777" w:rsidR="00EE7737" w:rsidRDefault="00EE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5B42B" w14:textId="77777777" w:rsidR="008F4E9F" w:rsidRDefault="008F4E9F" w:rsidP="00E8740C">
      <w:pPr>
        <w:spacing w:after="0" w:line="240" w:lineRule="auto"/>
      </w:pPr>
      <w:r>
        <w:separator/>
      </w:r>
    </w:p>
  </w:footnote>
  <w:footnote w:type="continuationSeparator" w:id="0">
    <w:p w14:paraId="50A51E3F" w14:textId="77777777" w:rsidR="008F4E9F" w:rsidRDefault="008F4E9F" w:rsidP="00E8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BDB1" w14:textId="39B9FDD1" w:rsidR="00EE7737" w:rsidRDefault="00EE7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B1B7" w14:textId="2F4B1750" w:rsidR="00EE7737" w:rsidRDefault="00EE7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9FB4" w14:textId="24E9D5C0" w:rsidR="00EE7737" w:rsidRDefault="00EE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9915B0"/>
    <w:multiLevelType w:val="hybridMultilevel"/>
    <w:tmpl w:val="3975D9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A15B9"/>
    <w:multiLevelType w:val="hybridMultilevel"/>
    <w:tmpl w:val="3836E1DC"/>
    <w:lvl w:ilvl="0" w:tplc="C7B0352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A140F"/>
    <w:multiLevelType w:val="hybridMultilevel"/>
    <w:tmpl w:val="6A04987A"/>
    <w:lvl w:ilvl="0" w:tplc="FFDC4DB6">
      <w:start w:val="1"/>
      <w:numFmt w:val="bullet"/>
      <w:lvlText w:val="&gt;"/>
      <w:lvlJc w:val="left"/>
      <w:pPr>
        <w:tabs>
          <w:tab w:val="num" w:pos="720"/>
        </w:tabs>
        <w:ind w:left="720" w:hanging="360"/>
      </w:pPr>
      <w:rPr>
        <w:rFonts w:ascii="Lucida Grande" w:hAnsi="Lucida Grande" w:hint="default"/>
      </w:rPr>
    </w:lvl>
    <w:lvl w:ilvl="1" w:tplc="8E4C88FC" w:tentative="1">
      <w:start w:val="1"/>
      <w:numFmt w:val="bullet"/>
      <w:lvlText w:val="&gt;"/>
      <w:lvlJc w:val="left"/>
      <w:pPr>
        <w:tabs>
          <w:tab w:val="num" w:pos="1440"/>
        </w:tabs>
        <w:ind w:left="1440" w:hanging="360"/>
      </w:pPr>
      <w:rPr>
        <w:rFonts w:ascii="Lucida Grande" w:hAnsi="Lucida Grande" w:hint="default"/>
      </w:rPr>
    </w:lvl>
    <w:lvl w:ilvl="2" w:tplc="9440C34A" w:tentative="1">
      <w:start w:val="1"/>
      <w:numFmt w:val="bullet"/>
      <w:lvlText w:val="&gt;"/>
      <w:lvlJc w:val="left"/>
      <w:pPr>
        <w:tabs>
          <w:tab w:val="num" w:pos="2160"/>
        </w:tabs>
        <w:ind w:left="2160" w:hanging="360"/>
      </w:pPr>
      <w:rPr>
        <w:rFonts w:ascii="Lucida Grande" w:hAnsi="Lucida Grande" w:hint="default"/>
      </w:rPr>
    </w:lvl>
    <w:lvl w:ilvl="3" w:tplc="949492B8" w:tentative="1">
      <w:start w:val="1"/>
      <w:numFmt w:val="bullet"/>
      <w:lvlText w:val="&gt;"/>
      <w:lvlJc w:val="left"/>
      <w:pPr>
        <w:tabs>
          <w:tab w:val="num" w:pos="2880"/>
        </w:tabs>
        <w:ind w:left="2880" w:hanging="360"/>
      </w:pPr>
      <w:rPr>
        <w:rFonts w:ascii="Lucida Grande" w:hAnsi="Lucida Grande" w:hint="default"/>
      </w:rPr>
    </w:lvl>
    <w:lvl w:ilvl="4" w:tplc="2C4A8596" w:tentative="1">
      <w:start w:val="1"/>
      <w:numFmt w:val="bullet"/>
      <w:lvlText w:val="&gt;"/>
      <w:lvlJc w:val="left"/>
      <w:pPr>
        <w:tabs>
          <w:tab w:val="num" w:pos="3600"/>
        </w:tabs>
        <w:ind w:left="3600" w:hanging="360"/>
      </w:pPr>
      <w:rPr>
        <w:rFonts w:ascii="Lucida Grande" w:hAnsi="Lucida Grande" w:hint="default"/>
      </w:rPr>
    </w:lvl>
    <w:lvl w:ilvl="5" w:tplc="75FA6D24" w:tentative="1">
      <w:start w:val="1"/>
      <w:numFmt w:val="bullet"/>
      <w:lvlText w:val="&gt;"/>
      <w:lvlJc w:val="left"/>
      <w:pPr>
        <w:tabs>
          <w:tab w:val="num" w:pos="4320"/>
        </w:tabs>
        <w:ind w:left="4320" w:hanging="360"/>
      </w:pPr>
      <w:rPr>
        <w:rFonts w:ascii="Lucida Grande" w:hAnsi="Lucida Grande" w:hint="default"/>
      </w:rPr>
    </w:lvl>
    <w:lvl w:ilvl="6" w:tplc="5D7CE50A" w:tentative="1">
      <w:start w:val="1"/>
      <w:numFmt w:val="bullet"/>
      <w:lvlText w:val="&gt;"/>
      <w:lvlJc w:val="left"/>
      <w:pPr>
        <w:tabs>
          <w:tab w:val="num" w:pos="5040"/>
        </w:tabs>
        <w:ind w:left="5040" w:hanging="360"/>
      </w:pPr>
      <w:rPr>
        <w:rFonts w:ascii="Lucida Grande" w:hAnsi="Lucida Grande" w:hint="default"/>
      </w:rPr>
    </w:lvl>
    <w:lvl w:ilvl="7" w:tplc="699A9C2E" w:tentative="1">
      <w:start w:val="1"/>
      <w:numFmt w:val="bullet"/>
      <w:lvlText w:val="&gt;"/>
      <w:lvlJc w:val="left"/>
      <w:pPr>
        <w:tabs>
          <w:tab w:val="num" w:pos="5760"/>
        </w:tabs>
        <w:ind w:left="5760" w:hanging="360"/>
      </w:pPr>
      <w:rPr>
        <w:rFonts w:ascii="Lucida Grande" w:hAnsi="Lucida Grande" w:hint="default"/>
      </w:rPr>
    </w:lvl>
    <w:lvl w:ilvl="8" w:tplc="3612AFB0" w:tentative="1">
      <w:start w:val="1"/>
      <w:numFmt w:val="bullet"/>
      <w:lvlText w:val="&gt;"/>
      <w:lvlJc w:val="left"/>
      <w:pPr>
        <w:tabs>
          <w:tab w:val="num" w:pos="6480"/>
        </w:tabs>
        <w:ind w:left="6480" w:hanging="360"/>
      </w:pPr>
      <w:rPr>
        <w:rFonts w:ascii="Lucida Grande" w:hAnsi="Lucida Grande" w:hint="default"/>
      </w:rPr>
    </w:lvl>
  </w:abstractNum>
  <w:abstractNum w:abstractNumId="3" w15:restartNumberingAfterBreak="0">
    <w:nsid w:val="0A906D0C"/>
    <w:multiLevelType w:val="hybridMultilevel"/>
    <w:tmpl w:val="84309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240B2"/>
    <w:multiLevelType w:val="hybridMultilevel"/>
    <w:tmpl w:val="5D6A3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0301E6"/>
    <w:multiLevelType w:val="hybridMultilevel"/>
    <w:tmpl w:val="698A4AAE"/>
    <w:lvl w:ilvl="0" w:tplc="C16CD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4444A"/>
    <w:multiLevelType w:val="hybridMultilevel"/>
    <w:tmpl w:val="2A80C068"/>
    <w:lvl w:ilvl="0" w:tplc="0C7667EE">
      <w:start w:val="1"/>
      <w:numFmt w:val="bullet"/>
      <w:lvlText w:val="&gt;"/>
      <w:lvlJc w:val="left"/>
      <w:pPr>
        <w:tabs>
          <w:tab w:val="num" w:pos="720"/>
        </w:tabs>
        <w:ind w:left="720" w:hanging="360"/>
      </w:pPr>
      <w:rPr>
        <w:rFonts w:ascii="Lucida Grande" w:hAnsi="Lucida Grande" w:hint="default"/>
      </w:rPr>
    </w:lvl>
    <w:lvl w:ilvl="1" w:tplc="7FC2D6FA" w:tentative="1">
      <w:start w:val="1"/>
      <w:numFmt w:val="bullet"/>
      <w:lvlText w:val="&gt;"/>
      <w:lvlJc w:val="left"/>
      <w:pPr>
        <w:tabs>
          <w:tab w:val="num" w:pos="1440"/>
        </w:tabs>
        <w:ind w:left="1440" w:hanging="360"/>
      </w:pPr>
      <w:rPr>
        <w:rFonts w:ascii="Lucida Grande" w:hAnsi="Lucida Grande" w:hint="default"/>
      </w:rPr>
    </w:lvl>
    <w:lvl w:ilvl="2" w:tplc="B394B556" w:tentative="1">
      <w:start w:val="1"/>
      <w:numFmt w:val="bullet"/>
      <w:lvlText w:val="&gt;"/>
      <w:lvlJc w:val="left"/>
      <w:pPr>
        <w:tabs>
          <w:tab w:val="num" w:pos="2160"/>
        </w:tabs>
        <w:ind w:left="2160" w:hanging="360"/>
      </w:pPr>
      <w:rPr>
        <w:rFonts w:ascii="Lucida Grande" w:hAnsi="Lucida Grande" w:hint="default"/>
      </w:rPr>
    </w:lvl>
    <w:lvl w:ilvl="3" w:tplc="2B5E197E" w:tentative="1">
      <w:start w:val="1"/>
      <w:numFmt w:val="bullet"/>
      <w:lvlText w:val="&gt;"/>
      <w:lvlJc w:val="left"/>
      <w:pPr>
        <w:tabs>
          <w:tab w:val="num" w:pos="2880"/>
        </w:tabs>
        <w:ind w:left="2880" w:hanging="360"/>
      </w:pPr>
      <w:rPr>
        <w:rFonts w:ascii="Lucida Grande" w:hAnsi="Lucida Grande" w:hint="default"/>
      </w:rPr>
    </w:lvl>
    <w:lvl w:ilvl="4" w:tplc="71EE1EE6" w:tentative="1">
      <w:start w:val="1"/>
      <w:numFmt w:val="bullet"/>
      <w:lvlText w:val="&gt;"/>
      <w:lvlJc w:val="left"/>
      <w:pPr>
        <w:tabs>
          <w:tab w:val="num" w:pos="3600"/>
        </w:tabs>
        <w:ind w:left="3600" w:hanging="360"/>
      </w:pPr>
      <w:rPr>
        <w:rFonts w:ascii="Lucida Grande" w:hAnsi="Lucida Grande" w:hint="default"/>
      </w:rPr>
    </w:lvl>
    <w:lvl w:ilvl="5" w:tplc="D1703D4E" w:tentative="1">
      <w:start w:val="1"/>
      <w:numFmt w:val="bullet"/>
      <w:lvlText w:val="&gt;"/>
      <w:lvlJc w:val="left"/>
      <w:pPr>
        <w:tabs>
          <w:tab w:val="num" w:pos="4320"/>
        </w:tabs>
        <w:ind w:left="4320" w:hanging="360"/>
      </w:pPr>
      <w:rPr>
        <w:rFonts w:ascii="Lucida Grande" w:hAnsi="Lucida Grande" w:hint="default"/>
      </w:rPr>
    </w:lvl>
    <w:lvl w:ilvl="6" w:tplc="47AE3F76" w:tentative="1">
      <w:start w:val="1"/>
      <w:numFmt w:val="bullet"/>
      <w:lvlText w:val="&gt;"/>
      <w:lvlJc w:val="left"/>
      <w:pPr>
        <w:tabs>
          <w:tab w:val="num" w:pos="5040"/>
        </w:tabs>
        <w:ind w:left="5040" w:hanging="360"/>
      </w:pPr>
      <w:rPr>
        <w:rFonts w:ascii="Lucida Grande" w:hAnsi="Lucida Grande" w:hint="default"/>
      </w:rPr>
    </w:lvl>
    <w:lvl w:ilvl="7" w:tplc="1A9428E6" w:tentative="1">
      <w:start w:val="1"/>
      <w:numFmt w:val="bullet"/>
      <w:lvlText w:val="&gt;"/>
      <w:lvlJc w:val="left"/>
      <w:pPr>
        <w:tabs>
          <w:tab w:val="num" w:pos="5760"/>
        </w:tabs>
        <w:ind w:left="5760" w:hanging="360"/>
      </w:pPr>
      <w:rPr>
        <w:rFonts w:ascii="Lucida Grande" w:hAnsi="Lucida Grande" w:hint="default"/>
      </w:rPr>
    </w:lvl>
    <w:lvl w:ilvl="8" w:tplc="6B02C45C" w:tentative="1">
      <w:start w:val="1"/>
      <w:numFmt w:val="bullet"/>
      <w:lvlText w:val="&gt;"/>
      <w:lvlJc w:val="left"/>
      <w:pPr>
        <w:tabs>
          <w:tab w:val="num" w:pos="6480"/>
        </w:tabs>
        <w:ind w:left="6480" w:hanging="360"/>
      </w:pPr>
      <w:rPr>
        <w:rFonts w:ascii="Lucida Grande" w:hAnsi="Lucida Grande" w:hint="default"/>
      </w:rPr>
    </w:lvl>
  </w:abstractNum>
  <w:abstractNum w:abstractNumId="7" w15:restartNumberingAfterBreak="0">
    <w:nsid w:val="14FA7628"/>
    <w:multiLevelType w:val="hybridMultilevel"/>
    <w:tmpl w:val="6F4423A8"/>
    <w:lvl w:ilvl="0" w:tplc="50C2753A">
      <w:start w:val="1"/>
      <w:numFmt w:val="bullet"/>
      <w:lvlText w:val="–"/>
      <w:lvlJc w:val="left"/>
      <w:pPr>
        <w:tabs>
          <w:tab w:val="num" w:pos="720"/>
        </w:tabs>
        <w:ind w:left="720" w:hanging="360"/>
      </w:pPr>
      <w:rPr>
        <w:rFonts w:ascii="Arial" w:hAnsi="Arial" w:hint="default"/>
      </w:rPr>
    </w:lvl>
    <w:lvl w:ilvl="1" w:tplc="AFD4DCD4">
      <w:start w:val="1"/>
      <w:numFmt w:val="bullet"/>
      <w:lvlText w:val="–"/>
      <w:lvlJc w:val="left"/>
      <w:pPr>
        <w:tabs>
          <w:tab w:val="num" w:pos="1440"/>
        </w:tabs>
        <w:ind w:left="1440" w:hanging="360"/>
      </w:pPr>
      <w:rPr>
        <w:rFonts w:ascii="Arial" w:hAnsi="Arial" w:hint="default"/>
      </w:rPr>
    </w:lvl>
    <w:lvl w:ilvl="2" w:tplc="2B40A050" w:tentative="1">
      <w:start w:val="1"/>
      <w:numFmt w:val="bullet"/>
      <w:lvlText w:val="–"/>
      <w:lvlJc w:val="left"/>
      <w:pPr>
        <w:tabs>
          <w:tab w:val="num" w:pos="2160"/>
        </w:tabs>
        <w:ind w:left="2160" w:hanging="360"/>
      </w:pPr>
      <w:rPr>
        <w:rFonts w:ascii="Arial" w:hAnsi="Arial" w:hint="default"/>
      </w:rPr>
    </w:lvl>
    <w:lvl w:ilvl="3" w:tplc="862018F2" w:tentative="1">
      <w:start w:val="1"/>
      <w:numFmt w:val="bullet"/>
      <w:lvlText w:val="–"/>
      <w:lvlJc w:val="left"/>
      <w:pPr>
        <w:tabs>
          <w:tab w:val="num" w:pos="2880"/>
        </w:tabs>
        <w:ind w:left="2880" w:hanging="360"/>
      </w:pPr>
      <w:rPr>
        <w:rFonts w:ascii="Arial" w:hAnsi="Arial" w:hint="default"/>
      </w:rPr>
    </w:lvl>
    <w:lvl w:ilvl="4" w:tplc="67FA6058" w:tentative="1">
      <w:start w:val="1"/>
      <w:numFmt w:val="bullet"/>
      <w:lvlText w:val="–"/>
      <w:lvlJc w:val="left"/>
      <w:pPr>
        <w:tabs>
          <w:tab w:val="num" w:pos="3600"/>
        </w:tabs>
        <w:ind w:left="3600" w:hanging="360"/>
      </w:pPr>
      <w:rPr>
        <w:rFonts w:ascii="Arial" w:hAnsi="Arial" w:hint="default"/>
      </w:rPr>
    </w:lvl>
    <w:lvl w:ilvl="5" w:tplc="657243E4" w:tentative="1">
      <w:start w:val="1"/>
      <w:numFmt w:val="bullet"/>
      <w:lvlText w:val="–"/>
      <w:lvlJc w:val="left"/>
      <w:pPr>
        <w:tabs>
          <w:tab w:val="num" w:pos="4320"/>
        </w:tabs>
        <w:ind w:left="4320" w:hanging="360"/>
      </w:pPr>
      <w:rPr>
        <w:rFonts w:ascii="Arial" w:hAnsi="Arial" w:hint="default"/>
      </w:rPr>
    </w:lvl>
    <w:lvl w:ilvl="6" w:tplc="07549B64" w:tentative="1">
      <w:start w:val="1"/>
      <w:numFmt w:val="bullet"/>
      <w:lvlText w:val="–"/>
      <w:lvlJc w:val="left"/>
      <w:pPr>
        <w:tabs>
          <w:tab w:val="num" w:pos="5040"/>
        </w:tabs>
        <w:ind w:left="5040" w:hanging="360"/>
      </w:pPr>
      <w:rPr>
        <w:rFonts w:ascii="Arial" w:hAnsi="Arial" w:hint="default"/>
      </w:rPr>
    </w:lvl>
    <w:lvl w:ilvl="7" w:tplc="DB6660F8" w:tentative="1">
      <w:start w:val="1"/>
      <w:numFmt w:val="bullet"/>
      <w:lvlText w:val="–"/>
      <w:lvlJc w:val="left"/>
      <w:pPr>
        <w:tabs>
          <w:tab w:val="num" w:pos="5760"/>
        </w:tabs>
        <w:ind w:left="5760" w:hanging="360"/>
      </w:pPr>
      <w:rPr>
        <w:rFonts w:ascii="Arial" w:hAnsi="Arial" w:hint="default"/>
      </w:rPr>
    </w:lvl>
    <w:lvl w:ilvl="8" w:tplc="A4E8DE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366950"/>
    <w:multiLevelType w:val="hybridMultilevel"/>
    <w:tmpl w:val="ED8842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5395778"/>
    <w:multiLevelType w:val="hybridMultilevel"/>
    <w:tmpl w:val="AE84AFC2"/>
    <w:lvl w:ilvl="0" w:tplc="42D8E540">
      <w:start w:val="1"/>
      <w:numFmt w:val="upperRoman"/>
      <w:lvlText w:val="%1."/>
      <w:lvlJc w:val="left"/>
      <w:pPr>
        <w:ind w:left="1500" w:hanging="360"/>
      </w:pPr>
      <w:rPr>
        <w:rFonts w:ascii="Times New Roman" w:eastAsia="Times New Roman" w:hAnsi="Times New Roman" w:hint="default"/>
        <w:spacing w:val="-4"/>
        <w:sz w:val="24"/>
        <w:szCs w:val="24"/>
      </w:rPr>
    </w:lvl>
    <w:lvl w:ilvl="1" w:tplc="6486BD30">
      <w:start w:val="1"/>
      <w:numFmt w:val="upperLetter"/>
      <w:lvlText w:val="%2."/>
      <w:lvlJc w:val="left"/>
      <w:pPr>
        <w:ind w:left="1852" w:hanging="353"/>
      </w:pPr>
      <w:rPr>
        <w:rFonts w:ascii="Times New Roman" w:eastAsia="Times New Roman" w:hAnsi="Times New Roman" w:hint="default"/>
        <w:spacing w:val="-1"/>
        <w:sz w:val="24"/>
        <w:szCs w:val="24"/>
      </w:rPr>
    </w:lvl>
    <w:lvl w:ilvl="2" w:tplc="5C42D95C">
      <w:start w:val="1"/>
      <w:numFmt w:val="lowerRoman"/>
      <w:lvlText w:val="%3)"/>
      <w:lvlJc w:val="left"/>
      <w:pPr>
        <w:ind w:left="7289" w:hanging="3689"/>
      </w:pPr>
      <w:rPr>
        <w:rFonts w:ascii="Times New Roman" w:eastAsia="Times New Roman" w:hAnsi="Times New Roman" w:hint="default"/>
        <w:sz w:val="24"/>
        <w:szCs w:val="24"/>
      </w:rPr>
    </w:lvl>
    <w:lvl w:ilvl="3" w:tplc="5C220380">
      <w:start w:val="1"/>
      <w:numFmt w:val="bullet"/>
      <w:lvlText w:val="•"/>
      <w:lvlJc w:val="left"/>
      <w:pPr>
        <w:ind w:left="7260" w:hanging="3689"/>
      </w:pPr>
      <w:rPr>
        <w:rFonts w:hint="default"/>
      </w:rPr>
    </w:lvl>
    <w:lvl w:ilvl="4" w:tplc="90269F0A">
      <w:start w:val="1"/>
      <w:numFmt w:val="bullet"/>
      <w:lvlText w:val="•"/>
      <w:lvlJc w:val="left"/>
      <w:pPr>
        <w:ind w:left="7791" w:hanging="3689"/>
      </w:pPr>
      <w:rPr>
        <w:rFonts w:hint="default"/>
      </w:rPr>
    </w:lvl>
    <w:lvl w:ilvl="5" w:tplc="B61CF61A">
      <w:start w:val="1"/>
      <w:numFmt w:val="bullet"/>
      <w:lvlText w:val="•"/>
      <w:lvlJc w:val="left"/>
      <w:pPr>
        <w:ind w:left="8322" w:hanging="3689"/>
      </w:pPr>
      <w:rPr>
        <w:rFonts w:hint="default"/>
      </w:rPr>
    </w:lvl>
    <w:lvl w:ilvl="6" w:tplc="0D746578">
      <w:start w:val="1"/>
      <w:numFmt w:val="bullet"/>
      <w:lvlText w:val="•"/>
      <w:lvlJc w:val="left"/>
      <w:pPr>
        <w:ind w:left="8854" w:hanging="3689"/>
      </w:pPr>
      <w:rPr>
        <w:rFonts w:hint="default"/>
      </w:rPr>
    </w:lvl>
    <w:lvl w:ilvl="7" w:tplc="11DC7D8A">
      <w:start w:val="1"/>
      <w:numFmt w:val="bullet"/>
      <w:lvlText w:val="•"/>
      <w:lvlJc w:val="left"/>
      <w:pPr>
        <w:ind w:left="9385" w:hanging="3689"/>
      </w:pPr>
      <w:rPr>
        <w:rFonts w:hint="default"/>
      </w:rPr>
    </w:lvl>
    <w:lvl w:ilvl="8" w:tplc="A3BC0A24">
      <w:start w:val="1"/>
      <w:numFmt w:val="bullet"/>
      <w:lvlText w:val="•"/>
      <w:lvlJc w:val="left"/>
      <w:pPr>
        <w:ind w:left="9917" w:hanging="3689"/>
      </w:pPr>
      <w:rPr>
        <w:rFonts w:hint="default"/>
      </w:rPr>
    </w:lvl>
  </w:abstractNum>
  <w:abstractNum w:abstractNumId="10" w15:restartNumberingAfterBreak="0">
    <w:nsid w:val="19D6563C"/>
    <w:multiLevelType w:val="hybridMultilevel"/>
    <w:tmpl w:val="F59280A8"/>
    <w:lvl w:ilvl="0" w:tplc="417A383A">
      <w:start w:val="1"/>
      <w:numFmt w:val="bullet"/>
      <w:lvlText w:val="&gt;"/>
      <w:lvlJc w:val="left"/>
      <w:pPr>
        <w:tabs>
          <w:tab w:val="num" w:pos="720"/>
        </w:tabs>
        <w:ind w:left="720" w:hanging="360"/>
      </w:pPr>
      <w:rPr>
        <w:rFonts w:ascii="Lucida Grande" w:hAnsi="Lucida Grande" w:hint="default"/>
      </w:rPr>
    </w:lvl>
    <w:lvl w:ilvl="1" w:tplc="6CD82DD4" w:tentative="1">
      <w:start w:val="1"/>
      <w:numFmt w:val="bullet"/>
      <w:lvlText w:val="&gt;"/>
      <w:lvlJc w:val="left"/>
      <w:pPr>
        <w:tabs>
          <w:tab w:val="num" w:pos="1440"/>
        </w:tabs>
        <w:ind w:left="1440" w:hanging="360"/>
      </w:pPr>
      <w:rPr>
        <w:rFonts w:ascii="Lucida Grande" w:hAnsi="Lucida Grande" w:hint="default"/>
      </w:rPr>
    </w:lvl>
    <w:lvl w:ilvl="2" w:tplc="950A28EA" w:tentative="1">
      <w:start w:val="1"/>
      <w:numFmt w:val="bullet"/>
      <w:lvlText w:val="&gt;"/>
      <w:lvlJc w:val="left"/>
      <w:pPr>
        <w:tabs>
          <w:tab w:val="num" w:pos="2160"/>
        </w:tabs>
        <w:ind w:left="2160" w:hanging="360"/>
      </w:pPr>
      <w:rPr>
        <w:rFonts w:ascii="Lucida Grande" w:hAnsi="Lucida Grande" w:hint="default"/>
      </w:rPr>
    </w:lvl>
    <w:lvl w:ilvl="3" w:tplc="1B4A6AF4" w:tentative="1">
      <w:start w:val="1"/>
      <w:numFmt w:val="bullet"/>
      <w:lvlText w:val="&gt;"/>
      <w:lvlJc w:val="left"/>
      <w:pPr>
        <w:tabs>
          <w:tab w:val="num" w:pos="2880"/>
        </w:tabs>
        <w:ind w:left="2880" w:hanging="360"/>
      </w:pPr>
      <w:rPr>
        <w:rFonts w:ascii="Lucida Grande" w:hAnsi="Lucida Grande" w:hint="default"/>
      </w:rPr>
    </w:lvl>
    <w:lvl w:ilvl="4" w:tplc="7B12D0CA" w:tentative="1">
      <w:start w:val="1"/>
      <w:numFmt w:val="bullet"/>
      <w:lvlText w:val="&gt;"/>
      <w:lvlJc w:val="left"/>
      <w:pPr>
        <w:tabs>
          <w:tab w:val="num" w:pos="3600"/>
        </w:tabs>
        <w:ind w:left="3600" w:hanging="360"/>
      </w:pPr>
      <w:rPr>
        <w:rFonts w:ascii="Lucida Grande" w:hAnsi="Lucida Grande" w:hint="default"/>
      </w:rPr>
    </w:lvl>
    <w:lvl w:ilvl="5" w:tplc="68B8EFAA" w:tentative="1">
      <w:start w:val="1"/>
      <w:numFmt w:val="bullet"/>
      <w:lvlText w:val="&gt;"/>
      <w:lvlJc w:val="left"/>
      <w:pPr>
        <w:tabs>
          <w:tab w:val="num" w:pos="4320"/>
        </w:tabs>
        <w:ind w:left="4320" w:hanging="360"/>
      </w:pPr>
      <w:rPr>
        <w:rFonts w:ascii="Lucida Grande" w:hAnsi="Lucida Grande" w:hint="default"/>
      </w:rPr>
    </w:lvl>
    <w:lvl w:ilvl="6" w:tplc="CC0A27FE" w:tentative="1">
      <w:start w:val="1"/>
      <w:numFmt w:val="bullet"/>
      <w:lvlText w:val="&gt;"/>
      <w:lvlJc w:val="left"/>
      <w:pPr>
        <w:tabs>
          <w:tab w:val="num" w:pos="5040"/>
        </w:tabs>
        <w:ind w:left="5040" w:hanging="360"/>
      </w:pPr>
      <w:rPr>
        <w:rFonts w:ascii="Lucida Grande" w:hAnsi="Lucida Grande" w:hint="default"/>
      </w:rPr>
    </w:lvl>
    <w:lvl w:ilvl="7" w:tplc="999EB184" w:tentative="1">
      <w:start w:val="1"/>
      <w:numFmt w:val="bullet"/>
      <w:lvlText w:val="&gt;"/>
      <w:lvlJc w:val="left"/>
      <w:pPr>
        <w:tabs>
          <w:tab w:val="num" w:pos="5760"/>
        </w:tabs>
        <w:ind w:left="5760" w:hanging="360"/>
      </w:pPr>
      <w:rPr>
        <w:rFonts w:ascii="Lucida Grande" w:hAnsi="Lucida Grande" w:hint="default"/>
      </w:rPr>
    </w:lvl>
    <w:lvl w:ilvl="8" w:tplc="9FB2EA6A" w:tentative="1">
      <w:start w:val="1"/>
      <w:numFmt w:val="bullet"/>
      <w:lvlText w:val="&gt;"/>
      <w:lvlJc w:val="left"/>
      <w:pPr>
        <w:tabs>
          <w:tab w:val="num" w:pos="6480"/>
        </w:tabs>
        <w:ind w:left="6480" w:hanging="360"/>
      </w:pPr>
      <w:rPr>
        <w:rFonts w:ascii="Lucida Grande" w:hAnsi="Lucida Grande" w:hint="default"/>
      </w:rPr>
    </w:lvl>
  </w:abstractNum>
  <w:abstractNum w:abstractNumId="11" w15:restartNumberingAfterBreak="0">
    <w:nsid w:val="299F017C"/>
    <w:multiLevelType w:val="hybridMultilevel"/>
    <w:tmpl w:val="37C61F06"/>
    <w:lvl w:ilvl="0" w:tplc="7CD2E192">
      <w:start w:val="1"/>
      <w:numFmt w:val="bullet"/>
      <w:lvlText w:val="–"/>
      <w:lvlJc w:val="left"/>
      <w:pPr>
        <w:tabs>
          <w:tab w:val="num" w:pos="720"/>
        </w:tabs>
        <w:ind w:left="720" w:hanging="360"/>
      </w:pPr>
      <w:rPr>
        <w:rFonts w:ascii="Arial" w:hAnsi="Arial" w:hint="default"/>
      </w:rPr>
    </w:lvl>
    <w:lvl w:ilvl="1" w:tplc="5512FC2A">
      <w:start w:val="1"/>
      <w:numFmt w:val="bullet"/>
      <w:lvlText w:val="–"/>
      <w:lvlJc w:val="left"/>
      <w:pPr>
        <w:tabs>
          <w:tab w:val="num" w:pos="1440"/>
        </w:tabs>
        <w:ind w:left="1440" w:hanging="360"/>
      </w:pPr>
      <w:rPr>
        <w:rFonts w:ascii="Arial" w:hAnsi="Arial" w:hint="default"/>
      </w:rPr>
    </w:lvl>
    <w:lvl w:ilvl="2" w:tplc="5A2A5000" w:tentative="1">
      <w:start w:val="1"/>
      <w:numFmt w:val="bullet"/>
      <w:lvlText w:val="–"/>
      <w:lvlJc w:val="left"/>
      <w:pPr>
        <w:tabs>
          <w:tab w:val="num" w:pos="2160"/>
        </w:tabs>
        <w:ind w:left="2160" w:hanging="360"/>
      </w:pPr>
      <w:rPr>
        <w:rFonts w:ascii="Arial" w:hAnsi="Arial" w:hint="default"/>
      </w:rPr>
    </w:lvl>
    <w:lvl w:ilvl="3" w:tplc="8618B08E" w:tentative="1">
      <w:start w:val="1"/>
      <w:numFmt w:val="bullet"/>
      <w:lvlText w:val="–"/>
      <w:lvlJc w:val="left"/>
      <w:pPr>
        <w:tabs>
          <w:tab w:val="num" w:pos="2880"/>
        </w:tabs>
        <w:ind w:left="2880" w:hanging="360"/>
      </w:pPr>
      <w:rPr>
        <w:rFonts w:ascii="Arial" w:hAnsi="Arial" w:hint="default"/>
      </w:rPr>
    </w:lvl>
    <w:lvl w:ilvl="4" w:tplc="DCA41B66" w:tentative="1">
      <w:start w:val="1"/>
      <w:numFmt w:val="bullet"/>
      <w:lvlText w:val="–"/>
      <w:lvlJc w:val="left"/>
      <w:pPr>
        <w:tabs>
          <w:tab w:val="num" w:pos="3600"/>
        </w:tabs>
        <w:ind w:left="3600" w:hanging="360"/>
      </w:pPr>
      <w:rPr>
        <w:rFonts w:ascii="Arial" w:hAnsi="Arial" w:hint="default"/>
      </w:rPr>
    </w:lvl>
    <w:lvl w:ilvl="5" w:tplc="56EAA82C" w:tentative="1">
      <w:start w:val="1"/>
      <w:numFmt w:val="bullet"/>
      <w:lvlText w:val="–"/>
      <w:lvlJc w:val="left"/>
      <w:pPr>
        <w:tabs>
          <w:tab w:val="num" w:pos="4320"/>
        </w:tabs>
        <w:ind w:left="4320" w:hanging="360"/>
      </w:pPr>
      <w:rPr>
        <w:rFonts w:ascii="Arial" w:hAnsi="Arial" w:hint="default"/>
      </w:rPr>
    </w:lvl>
    <w:lvl w:ilvl="6" w:tplc="21865CCA" w:tentative="1">
      <w:start w:val="1"/>
      <w:numFmt w:val="bullet"/>
      <w:lvlText w:val="–"/>
      <w:lvlJc w:val="left"/>
      <w:pPr>
        <w:tabs>
          <w:tab w:val="num" w:pos="5040"/>
        </w:tabs>
        <w:ind w:left="5040" w:hanging="360"/>
      </w:pPr>
      <w:rPr>
        <w:rFonts w:ascii="Arial" w:hAnsi="Arial" w:hint="default"/>
      </w:rPr>
    </w:lvl>
    <w:lvl w:ilvl="7" w:tplc="1B9C94DC" w:tentative="1">
      <w:start w:val="1"/>
      <w:numFmt w:val="bullet"/>
      <w:lvlText w:val="–"/>
      <w:lvlJc w:val="left"/>
      <w:pPr>
        <w:tabs>
          <w:tab w:val="num" w:pos="5760"/>
        </w:tabs>
        <w:ind w:left="5760" w:hanging="360"/>
      </w:pPr>
      <w:rPr>
        <w:rFonts w:ascii="Arial" w:hAnsi="Arial" w:hint="default"/>
      </w:rPr>
    </w:lvl>
    <w:lvl w:ilvl="8" w:tplc="4F10A1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0127A3"/>
    <w:multiLevelType w:val="hybridMultilevel"/>
    <w:tmpl w:val="85DE058A"/>
    <w:lvl w:ilvl="0" w:tplc="FFB0AC26">
      <w:start w:val="1"/>
      <w:numFmt w:val="bullet"/>
      <w:lvlText w:val="&gt;"/>
      <w:lvlJc w:val="left"/>
      <w:pPr>
        <w:tabs>
          <w:tab w:val="num" w:pos="720"/>
        </w:tabs>
        <w:ind w:left="720" w:hanging="360"/>
      </w:pPr>
      <w:rPr>
        <w:rFonts w:ascii="Lucida Grande" w:hAnsi="Lucida Grande" w:hint="default"/>
      </w:rPr>
    </w:lvl>
    <w:lvl w:ilvl="1" w:tplc="E37A69DE" w:tentative="1">
      <w:start w:val="1"/>
      <w:numFmt w:val="bullet"/>
      <w:lvlText w:val="&gt;"/>
      <w:lvlJc w:val="left"/>
      <w:pPr>
        <w:tabs>
          <w:tab w:val="num" w:pos="1440"/>
        </w:tabs>
        <w:ind w:left="1440" w:hanging="360"/>
      </w:pPr>
      <w:rPr>
        <w:rFonts w:ascii="Lucida Grande" w:hAnsi="Lucida Grande" w:hint="default"/>
      </w:rPr>
    </w:lvl>
    <w:lvl w:ilvl="2" w:tplc="E9D65540" w:tentative="1">
      <w:start w:val="1"/>
      <w:numFmt w:val="bullet"/>
      <w:lvlText w:val="&gt;"/>
      <w:lvlJc w:val="left"/>
      <w:pPr>
        <w:tabs>
          <w:tab w:val="num" w:pos="2160"/>
        </w:tabs>
        <w:ind w:left="2160" w:hanging="360"/>
      </w:pPr>
      <w:rPr>
        <w:rFonts w:ascii="Lucida Grande" w:hAnsi="Lucida Grande" w:hint="default"/>
      </w:rPr>
    </w:lvl>
    <w:lvl w:ilvl="3" w:tplc="069E3BCE" w:tentative="1">
      <w:start w:val="1"/>
      <w:numFmt w:val="bullet"/>
      <w:lvlText w:val="&gt;"/>
      <w:lvlJc w:val="left"/>
      <w:pPr>
        <w:tabs>
          <w:tab w:val="num" w:pos="2880"/>
        </w:tabs>
        <w:ind w:left="2880" w:hanging="360"/>
      </w:pPr>
      <w:rPr>
        <w:rFonts w:ascii="Lucida Grande" w:hAnsi="Lucida Grande" w:hint="default"/>
      </w:rPr>
    </w:lvl>
    <w:lvl w:ilvl="4" w:tplc="A0045678" w:tentative="1">
      <w:start w:val="1"/>
      <w:numFmt w:val="bullet"/>
      <w:lvlText w:val="&gt;"/>
      <w:lvlJc w:val="left"/>
      <w:pPr>
        <w:tabs>
          <w:tab w:val="num" w:pos="3600"/>
        </w:tabs>
        <w:ind w:left="3600" w:hanging="360"/>
      </w:pPr>
      <w:rPr>
        <w:rFonts w:ascii="Lucida Grande" w:hAnsi="Lucida Grande" w:hint="default"/>
      </w:rPr>
    </w:lvl>
    <w:lvl w:ilvl="5" w:tplc="B588CC00" w:tentative="1">
      <w:start w:val="1"/>
      <w:numFmt w:val="bullet"/>
      <w:lvlText w:val="&gt;"/>
      <w:lvlJc w:val="left"/>
      <w:pPr>
        <w:tabs>
          <w:tab w:val="num" w:pos="4320"/>
        </w:tabs>
        <w:ind w:left="4320" w:hanging="360"/>
      </w:pPr>
      <w:rPr>
        <w:rFonts w:ascii="Lucida Grande" w:hAnsi="Lucida Grande" w:hint="default"/>
      </w:rPr>
    </w:lvl>
    <w:lvl w:ilvl="6" w:tplc="9C54DCAC" w:tentative="1">
      <w:start w:val="1"/>
      <w:numFmt w:val="bullet"/>
      <w:lvlText w:val="&gt;"/>
      <w:lvlJc w:val="left"/>
      <w:pPr>
        <w:tabs>
          <w:tab w:val="num" w:pos="5040"/>
        </w:tabs>
        <w:ind w:left="5040" w:hanging="360"/>
      </w:pPr>
      <w:rPr>
        <w:rFonts w:ascii="Lucida Grande" w:hAnsi="Lucida Grande" w:hint="default"/>
      </w:rPr>
    </w:lvl>
    <w:lvl w:ilvl="7" w:tplc="3990A368" w:tentative="1">
      <w:start w:val="1"/>
      <w:numFmt w:val="bullet"/>
      <w:lvlText w:val="&gt;"/>
      <w:lvlJc w:val="left"/>
      <w:pPr>
        <w:tabs>
          <w:tab w:val="num" w:pos="5760"/>
        </w:tabs>
        <w:ind w:left="5760" w:hanging="360"/>
      </w:pPr>
      <w:rPr>
        <w:rFonts w:ascii="Lucida Grande" w:hAnsi="Lucida Grande" w:hint="default"/>
      </w:rPr>
    </w:lvl>
    <w:lvl w:ilvl="8" w:tplc="4E9E994A" w:tentative="1">
      <w:start w:val="1"/>
      <w:numFmt w:val="bullet"/>
      <w:lvlText w:val="&gt;"/>
      <w:lvlJc w:val="left"/>
      <w:pPr>
        <w:tabs>
          <w:tab w:val="num" w:pos="6480"/>
        </w:tabs>
        <w:ind w:left="6480" w:hanging="360"/>
      </w:pPr>
      <w:rPr>
        <w:rFonts w:ascii="Lucida Grande" w:hAnsi="Lucida Grande" w:hint="default"/>
      </w:rPr>
    </w:lvl>
  </w:abstractNum>
  <w:abstractNum w:abstractNumId="13" w15:restartNumberingAfterBreak="0">
    <w:nsid w:val="2EB51871"/>
    <w:multiLevelType w:val="hybridMultilevel"/>
    <w:tmpl w:val="AEF43E14"/>
    <w:lvl w:ilvl="0" w:tplc="E1783258">
      <w:start w:val="1"/>
      <w:numFmt w:val="bullet"/>
      <w:lvlText w:val="–"/>
      <w:lvlJc w:val="left"/>
      <w:pPr>
        <w:tabs>
          <w:tab w:val="num" w:pos="720"/>
        </w:tabs>
        <w:ind w:left="720" w:hanging="360"/>
      </w:pPr>
      <w:rPr>
        <w:rFonts w:ascii="Arial" w:hAnsi="Arial" w:hint="default"/>
      </w:rPr>
    </w:lvl>
    <w:lvl w:ilvl="1" w:tplc="E932D332">
      <w:start w:val="1"/>
      <w:numFmt w:val="bullet"/>
      <w:lvlText w:val="–"/>
      <w:lvlJc w:val="left"/>
      <w:pPr>
        <w:tabs>
          <w:tab w:val="num" w:pos="1440"/>
        </w:tabs>
        <w:ind w:left="1440" w:hanging="360"/>
      </w:pPr>
      <w:rPr>
        <w:rFonts w:ascii="Arial" w:hAnsi="Arial" w:hint="default"/>
      </w:rPr>
    </w:lvl>
    <w:lvl w:ilvl="2" w:tplc="B8808BC8" w:tentative="1">
      <w:start w:val="1"/>
      <w:numFmt w:val="bullet"/>
      <w:lvlText w:val="–"/>
      <w:lvlJc w:val="left"/>
      <w:pPr>
        <w:tabs>
          <w:tab w:val="num" w:pos="2160"/>
        </w:tabs>
        <w:ind w:left="2160" w:hanging="360"/>
      </w:pPr>
      <w:rPr>
        <w:rFonts w:ascii="Arial" w:hAnsi="Arial" w:hint="default"/>
      </w:rPr>
    </w:lvl>
    <w:lvl w:ilvl="3" w:tplc="EB642254" w:tentative="1">
      <w:start w:val="1"/>
      <w:numFmt w:val="bullet"/>
      <w:lvlText w:val="–"/>
      <w:lvlJc w:val="left"/>
      <w:pPr>
        <w:tabs>
          <w:tab w:val="num" w:pos="2880"/>
        </w:tabs>
        <w:ind w:left="2880" w:hanging="360"/>
      </w:pPr>
      <w:rPr>
        <w:rFonts w:ascii="Arial" w:hAnsi="Arial" w:hint="default"/>
      </w:rPr>
    </w:lvl>
    <w:lvl w:ilvl="4" w:tplc="5E542846" w:tentative="1">
      <w:start w:val="1"/>
      <w:numFmt w:val="bullet"/>
      <w:lvlText w:val="–"/>
      <w:lvlJc w:val="left"/>
      <w:pPr>
        <w:tabs>
          <w:tab w:val="num" w:pos="3600"/>
        </w:tabs>
        <w:ind w:left="3600" w:hanging="360"/>
      </w:pPr>
      <w:rPr>
        <w:rFonts w:ascii="Arial" w:hAnsi="Arial" w:hint="default"/>
      </w:rPr>
    </w:lvl>
    <w:lvl w:ilvl="5" w:tplc="7B7253D4" w:tentative="1">
      <w:start w:val="1"/>
      <w:numFmt w:val="bullet"/>
      <w:lvlText w:val="–"/>
      <w:lvlJc w:val="left"/>
      <w:pPr>
        <w:tabs>
          <w:tab w:val="num" w:pos="4320"/>
        </w:tabs>
        <w:ind w:left="4320" w:hanging="360"/>
      </w:pPr>
      <w:rPr>
        <w:rFonts w:ascii="Arial" w:hAnsi="Arial" w:hint="default"/>
      </w:rPr>
    </w:lvl>
    <w:lvl w:ilvl="6" w:tplc="47669C4A" w:tentative="1">
      <w:start w:val="1"/>
      <w:numFmt w:val="bullet"/>
      <w:lvlText w:val="–"/>
      <w:lvlJc w:val="left"/>
      <w:pPr>
        <w:tabs>
          <w:tab w:val="num" w:pos="5040"/>
        </w:tabs>
        <w:ind w:left="5040" w:hanging="360"/>
      </w:pPr>
      <w:rPr>
        <w:rFonts w:ascii="Arial" w:hAnsi="Arial" w:hint="default"/>
      </w:rPr>
    </w:lvl>
    <w:lvl w:ilvl="7" w:tplc="5DE8EFC8" w:tentative="1">
      <w:start w:val="1"/>
      <w:numFmt w:val="bullet"/>
      <w:lvlText w:val="–"/>
      <w:lvlJc w:val="left"/>
      <w:pPr>
        <w:tabs>
          <w:tab w:val="num" w:pos="5760"/>
        </w:tabs>
        <w:ind w:left="5760" w:hanging="360"/>
      </w:pPr>
      <w:rPr>
        <w:rFonts w:ascii="Arial" w:hAnsi="Arial" w:hint="default"/>
      </w:rPr>
    </w:lvl>
    <w:lvl w:ilvl="8" w:tplc="4B2400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EE5B48"/>
    <w:multiLevelType w:val="hybridMultilevel"/>
    <w:tmpl w:val="54000F12"/>
    <w:lvl w:ilvl="0" w:tplc="1618E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5402B"/>
    <w:multiLevelType w:val="hybridMultilevel"/>
    <w:tmpl w:val="DBDAB928"/>
    <w:lvl w:ilvl="0" w:tplc="D8EA3074">
      <w:start w:val="1"/>
      <w:numFmt w:val="bullet"/>
      <w:lvlText w:val="•"/>
      <w:lvlJc w:val="left"/>
      <w:pPr>
        <w:tabs>
          <w:tab w:val="num" w:pos="720"/>
        </w:tabs>
        <w:ind w:left="720" w:hanging="360"/>
      </w:pPr>
      <w:rPr>
        <w:rFonts w:ascii="Arial" w:hAnsi="Arial" w:hint="default"/>
      </w:rPr>
    </w:lvl>
    <w:lvl w:ilvl="1" w:tplc="2D826352" w:tentative="1">
      <w:start w:val="1"/>
      <w:numFmt w:val="bullet"/>
      <w:lvlText w:val="•"/>
      <w:lvlJc w:val="left"/>
      <w:pPr>
        <w:tabs>
          <w:tab w:val="num" w:pos="1440"/>
        </w:tabs>
        <w:ind w:left="1440" w:hanging="360"/>
      </w:pPr>
      <w:rPr>
        <w:rFonts w:ascii="Arial" w:hAnsi="Arial" w:hint="default"/>
      </w:rPr>
    </w:lvl>
    <w:lvl w:ilvl="2" w:tplc="A5EE3A6E">
      <w:start w:val="1"/>
      <w:numFmt w:val="bullet"/>
      <w:lvlText w:val="•"/>
      <w:lvlJc w:val="left"/>
      <w:pPr>
        <w:tabs>
          <w:tab w:val="num" w:pos="2160"/>
        </w:tabs>
        <w:ind w:left="2160" w:hanging="360"/>
      </w:pPr>
      <w:rPr>
        <w:rFonts w:ascii="Arial" w:hAnsi="Arial" w:hint="default"/>
      </w:rPr>
    </w:lvl>
    <w:lvl w:ilvl="3" w:tplc="005C2D44">
      <w:start w:val="1"/>
      <w:numFmt w:val="bullet"/>
      <w:lvlText w:val="•"/>
      <w:lvlJc w:val="left"/>
      <w:pPr>
        <w:tabs>
          <w:tab w:val="num" w:pos="2880"/>
        </w:tabs>
        <w:ind w:left="2880" w:hanging="360"/>
      </w:pPr>
      <w:rPr>
        <w:rFonts w:ascii="Arial" w:hAnsi="Arial" w:hint="default"/>
      </w:rPr>
    </w:lvl>
    <w:lvl w:ilvl="4" w:tplc="012A09B4" w:tentative="1">
      <w:start w:val="1"/>
      <w:numFmt w:val="bullet"/>
      <w:lvlText w:val="•"/>
      <w:lvlJc w:val="left"/>
      <w:pPr>
        <w:tabs>
          <w:tab w:val="num" w:pos="3600"/>
        </w:tabs>
        <w:ind w:left="3600" w:hanging="360"/>
      </w:pPr>
      <w:rPr>
        <w:rFonts w:ascii="Arial" w:hAnsi="Arial" w:hint="default"/>
      </w:rPr>
    </w:lvl>
    <w:lvl w:ilvl="5" w:tplc="88FA86F0" w:tentative="1">
      <w:start w:val="1"/>
      <w:numFmt w:val="bullet"/>
      <w:lvlText w:val="•"/>
      <w:lvlJc w:val="left"/>
      <w:pPr>
        <w:tabs>
          <w:tab w:val="num" w:pos="4320"/>
        </w:tabs>
        <w:ind w:left="4320" w:hanging="360"/>
      </w:pPr>
      <w:rPr>
        <w:rFonts w:ascii="Arial" w:hAnsi="Arial" w:hint="default"/>
      </w:rPr>
    </w:lvl>
    <w:lvl w:ilvl="6" w:tplc="102E13F4" w:tentative="1">
      <w:start w:val="1"/>
      <w:numFmt w:val="bullet"/>
      <w:lvlText w:val="•"/>
      <w:lvlJc w:val="left"/>
      <w:pPr>
        <w:tabs>
          <w:tab w:val="num" w:pos="5040"/>
        </w:tabs>
        <w:ind w:left="5040" w:hanging="360"/>
      </w:pPr>
      <w:rPr>
        <w:rFonts w:ascii="Arial" w:hAnsi="Arial" w:hint="default"/>
      </w:rPr>
    </w:lvl>
    <w:lvl w:ilvl="7" w:tplc="F68AC928" w:tentative="1">
      <w:start w:val="1"/>
      <w:numFmt w:val="bullet"/>
      <w:lvlText w:val="•"/>
      <w:lvlJc w:val="left"/>
      <w:pPr>
        <w:tabs>
          <w:tab w:val="num" w:pos="5760"/>
        </w:tabs>
        <w:ind w:left="5760" w:hanging="360"/>
      </w:pPr>
      <w:rPr>
        <w:rFonts w:ascii="Arial" w:hAnsi="Arial" w:hint="default"/>
      </w:rPr>
    </w:lvl>
    <w:lvl w:ilvl="8" w:tplc="C02270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F80EDD"/>
    <w:multiLevelType w:val="hybridMultilevel"/>
    <w:tmpl w:val="B21C5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130A37"/>
    <w:multiLevelType w:val="hybridMultilevel"/>
    <w:tmpl w:val="24AE7E7C"/>
    <w:lvl w:ilvl="0" w:tplc="C8F4F764">
      <w:start w:val="1"/>
      <w:numFmt w:val="bullet"/>
      <w:lvlText w:val="&gt;"/>
      <w:lvlJc w:val="left"/>
      <w:pPr>
        <w:tabs>
          <w:tab w:val="num" w:pos="720"/>
        </w:tabs>
        <w:ind w:left="720" w:hanging="360"/>
      </w:pPr>
      <w:rPr>
        <w:rFonts w:ascii="Lucida Grande" w:hAnsi="Lucida Grande" w:hint="default"/>
      </w:rPr>
    </w:lvl>
    <w:lvl w:ilvl="1" w:tplc="573E4988" w:tentative="1">
      <w:start w:val="1"/>
      <w:numFmt w:val="bullet"/>
      <w:lvlText w:val="&gt;"/>
      <w:lvlJc w:val="left"/>
      <w:pPr>
        <w:tabs>
          <w:tab w:val="num" w:pos="1440"/>
        </w:tabs>
        <w:ind w:left="1440" w:hanging="360"/>
      </w:pPr>
      <w:rPr>
        <w:rFonts w:ascii="Lucida Grande" w:hAnsi="Lucida Grande" w:hint="default"/>
      </w:rPr>
    </w:lvl>
    <w:lvl w:ilvl="2" w:tplc="6EF087C8" w:tentative="1">
      <w:start w:val="1"/>
      <w:numFmt w:val="bullet"/>
      <w:lvlText w:val="&gt;"/>
      <w:lvlJc w:val="left"/>
      <w:pPr>
        <w:tabs>
          <w:tab w:val="num" w:pos="2160"/>
        </w:tabs>
        <w:ind w:left="2160" w:hanging="360"/>
      </w:pPr>
      <w:rPr>
        <w:rFonts w:ascii="Lucida Grande" w:hAnsi="Lucida Grande" w:hint="default"/>
      </w:rPr>
    </w:lvl>
    <w:lvl w:ilvl="3" w:tplc="ACE08080" w:tentative="1">
      <w:start w:val="1"/>
      <w:numFmt w:val="bullet"/>
      <w:lvlText w:val="&gt;"/>
      <w:lvlJc w:val="left"/>
      <w:pPr>
        <w:tabs>
          <w:tab w:val="num" w:pos="2880"/>
        </w:tabs>
        <w:ind w:left="2880" w:hanging="360"/>
      </w:pPr>
      <w:rPr>
        <w:rFonts w:ascii="Lucida Grande" w:hAnsi="Lucida Grande" w:hint="default"/>
      </w:rPr>
    </w:lvl>
    <w:lvl w:ilvl="4" w:tplc="10A4DCA0" w:tentative="1">
      <w:start w:val="1"/>
      <w:numFmt w:val="bullet"/>
      <w:lvlText w:val="&gt;"/>
      <w:lvlJc w:val="left"/>
      <w:pPr>
        <w:tabs>
          <w:tab w:val="num" w:pos="3600"/>
        </w:tabs>
        <w:ind w:left="3600" w:hanging="360"/>
      </w:pPr>
      <w:rPr>
        <w:rFonts w:ascii="Lucida Grande" w:hAnsi="Lucida Grande" w:hint="default"/>
      </w:rPr>
    </w:lvl>
    <w:lvl w:ilvl="5" w:tplc="7FAA251A" w:tentative="1">
      <w:start w:val="1"/>
      <w:numFmt w:val="bullet"/>
      <w:lvlText w:val="&gt;"/>
      <w:lvlJc w:val="left"/>
      <w:pPr>
        <w:tabs>
          <w:tab w:val="num" w:pos="4320"/>
        </w:tabs>
        <w:ind w:left="4320" w:hanging="360"/>
      </w:pPr>
      <w:rPr>
        <w:rFonts w:ascii="Lucida Grande" w:hAnsi="Lucida Grande" w:hint="default"/>
      </w:rPr>
    </w:lvl>
    <w:lvl w:ilvl="6" w:tplc="BFE42FB8" w:tentative="1">
      <w:start w:val="1"/>
      <w:numFmt w:val="bullet"/>
      <w:lvlText w:val="&gt;"/>
      <w:lvlJc w:val="left"/>
      <w:pPr>
        <w:tabs>
          <w:tab w:val="num" w:pos="5040"/>
        </w:tabs>
        <w:ind w:left="5040" w:hanging="360"/>
      </w:pPr>
      <w:rPr>
        <w:rFonts w:ascii="Lucida Grande" w:hAnsi="Lucida Grande" w:hint="default"/>
      </w:rPr>
    </w:lvl>
    <w:lvl w:ilvl="7" w:tplc="2E2CA70A" w:tentative="1">
      <w:start w:val="1"/>
      <w:numFmt w:val="bullet"/>
      <w:lvlText w:val="&gt;"/>
      <w:lvlJc w:val="left"/>
      <w:pPr>
        <w:tabs>
          <w:tab w:val="num" w:pos="5760"/>
        </w:tabs>
        <w:ind w:left="5760" w:hanging="360"/>
      </w:pPr>
      <w:rPr>
        <w:rFonts w:ascii="Lucida Grande" w:hAnsi="Lucida Grande" w:hint="default"/>
      </w:rPr>
    </w:lvl>
    <w:lvl w:ilvl="8" w:tplc="DB88AC8E" w:tentative="1">
      <w:start w:val="1"/>
      <w:numFmt w:val="bullet"/>
      <w:lvlText w:val="&gt;"/>
      <w:lvlJc w:val="left"/>
      <w:pPr>
        <w:tabs>
          <w:tab w:val="num" w:pos="6480"/>
        </w:tabs>
        <w:ind w:left="6480" w:hanging="360"/>
      </w:pPr>
      <w:rPr>
        <w:rFonts w:ascii="Lucida Grande" w:hAnsi="Lucida Grande" w:hint="default"/>
      </w:rPr>
    </w:lvl>
  </w:abstractNum>
  <w:abstractNum w:abstractNumId="18" w15:restartNumberingAfterBreak="0">
    <w:nsid w:val="3848551E"/>
    <w:multiLevelType w:val="hybridMultilevel"/>
    <w:tmpl w:val="9202BED6"/>
    <w:lvl w:ilvl="0" w:tplc="AD88E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F73CF"/>
    <w:multiLevelType w:val="hybridMultilevel"/>
    <w:tmpl w:val="25CEA940"/>
    <w:lvl w:ilvl="0" w:tplc="7AF43DA0">
      <w:start w:val="1"/>
      <w:numFmt w:val="bullet"/>
      <w:lvlText w:val="&gt;"/>
      <w:lvlJc w:val="left"/>
      <w:pPr>
        <w:tabs>
          <w:tab w:val="num" w:pos="720"/>
        </w:tabs>
        <w:ind w:left="720" w:hanging="360"/>
      </w:pPr>
      <w:rPr>
        <w:rFonts w:ascii="Lucida Grande" w:hAnsi="Lucida Grande" w:hint="default"/>
      </w:rPr>
    </w:lvl>
    <w:lvl w:ilvl="1" w:tplc="918291F2" w:tentative="1">
      <w:start w:val="1"/>
      <w:numFmt w:val="bullet"/>
      <w:lvlText w:val="&gt;"/>
      <w:lvlJc w:val="left"/>
      <w:pPr>
        <w:tabs>
          <w:tab w:val="num" w:pos="1440"/>
        </w:tabs>
        <w:ind w:left="1440" w:hanging="360"/>
      </w:pPr>
      <w:rPr>
        <w:rFonts w:ascii="Lucida Grande" w:hAnsi="Lucida Grande" w:hint="default"/>
      </w:rPr>
    </w:lvl>
    <w:lvl w:ilvl="2" w:tplc="610A4B74" w:tentative="1">
      <w:start w:val="1"/>
      <w:numFmt w:val="bullet"/>
      <w:lvlText w:val="&gt;"/>
      <w:lvlJc w:val="left"/>
      <w:pPr>
        <w:tabs>
          <w:tab w:val="num" w:pos="2160"/>
        </w:tabs>
        <w:ind w:left="2160" w:hanging="360"/>
      </w:pPr>
      <w:rPr>
        <w:rFonts w:ascii="Lucida Grande" w:hAnsi="Lucida Grande" w:hint="default"/>
      </w:rPr>
    </w:lvl>
    <w:lvl w:ilvl="3" w:tplc="12B02976" w:tentative="1">
      <w:start w:val="1"/>
      <w:numFmt w:val="bullet"/>
      <w:lvlText w:val="&gt;"/>
      <w:lvlJc w:val="left"/>
      <w:pPr>
        <w:tabs>
          <w:tab w:val="num" w:pos="2880"/>
        </w:tabs>
        <w:ind w:left="2880" w:hanging="360"/>
      </w:pPr>
      <w:rPr>
        <w:rFonts w:ascii="Lucida Grande" w:hAnsi="Lucida Grande" w:hint="default"/>
      </w:rPr>
    </w:lvl>
    <w:lvl w:ilvl="4" w:tplc="D794059A" w:tentative="1">
      <w:start w:val="1"/>
      <w:numFmt w:val="bullet"/>
      <w:lvlText w:val="&gt;"/>
      <w:lvlJc w:val="left"/>
      <w:pPr>
        <w:tabs>
          <w:tab w:val="num" w:pos="3600"/>
        </w:tabs>
        <w:ind w:left="3600" w:hanging="360"/>
      </w:pPr>
      <w:rPr>
        <w:rFonts w:ascii="Lucida Grande" w:hAnsi="Lucida Grande" w:hint="default"/>
      </w:rPr>
    </w:lvl>
    <w:lvl w:ilvl="5" w:tplc="432C6D9A" w:tentative="1">
      <w:start w:val="1"/>
      <w:numFmt w:val="bullet"/>
      <w:lvlText w:val="&gt;"/>
      <w:lvlJc w:val="left"/>
      <w:pPr>
        <w:tabs>
          <w:tab w:val="num" w:pos="4320"/>
        </w:tabs>
        <w:ind w:left="4320" w:hanging="360"/>
      </w:pPr>
      <w:rPr>
        <w:rFonts w:ascii="Lucida Grande" w:hAnsi="Lucida Grande" w:hint="default"/>
      </w:rPr>
    </w:lvl>
    <w:lvl w:ilvl="6" w:tplc="0AE8E884" w:tentative="1">
      <w:start w:val="1"/>
      <w:numFmt w:val="bullet"/>
      <w:lvlText w:val="&gt;"/>
      <w:lvlJc w:val="left"/>
      <w:pPr>
        <w:tabs>
          <w:tab w:val="num" w:pos="5040"/>
        </w:tabs>
        <w:ind w:left="5040" w:hanging="360"/>
      </w:pPr>
      <w:rPr>
        <w:rFonts w:ascii="Lucida Grande" w:hAnsi="Lucida Grande" w:hint="default"/>
      </w:rPr>
    </w:lvl>
    <w:lvl w:ilvl="7" w:tplc="B8E6CEEA" w:tentative="1">
      <w:start w:val="1"/>
      <w:numFmt w:val="bullet"/>
      <w:lvlText w:val="&gt;"/>
      <w:lvlJc w:val="left"/>
      <w:pPr>
        <w:tabs>
          <w:tab w:val="num" w:pos="5760"/>
        </w:tabs>
        <w:ind w:left="5760" w:hanging="360"/>
      </w:pPr>
      <w:rPr>
        <w:rFonts w:ascii="Lucida Grande" w:hAnsi="Lucida Grande" w:hint="default"/>
      </w:rPr>
    </w:lvl>
    <w:lvl w:ilvl="8" w:tplc="79D45922" w:tentative="1">
      <w:start w:val="1"/>
      <w:numFmt w:val="bullet"/>
      <w:lvlText w:val="&gt;"/>
      <w:lvlJc w:val="left"/>
      <w:pPr>
        <w:tabs>
          <w:tab w:val="num" w:pos="6480"/>
        </w:tabs>
        <w:ind w:left="6480" w:hanging="360"/>
      </w:pPr>
      <w:rPr>
        <w:rFonts w:ascii="Lucida Grande" w:hAnsi="Lucida Grande" w:hint="default"/>
      </w:rPr>
    </w:lvl>
  </w:abstractNum>
  <w:abstractNum w:abstractNumId="20" w15:restartNumberingAfterBreak="0">
    <w:nsid w:val="39E700E8"/>
    <w:multiLevelType w:val="hybridMultilevel"/>
    <w:tmpl w:val="70DABC0E"/>
    <w:lvl w:ilvl="0" w:tplc="372AC412">
      <w:start w:val="1"/>
      <w:numFmt w:val="upperRoman"/>
      <w:lvlText w:val="%1."/>
      <w:lvlJc w:val="left"/>
      <w:pPr>
        <w:ind w:left="2070" w:hanging="72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1" w15:restartNumberingAfterBreak="0">
    <w:nsid w:val="3B322A02"/>
    <w:multiLevelType w:val="hybridMultilevel"/>
    <w:tmpl w:val="B42ED37A"/>
    <w:lvl w:ilvl="0" w:tplc="966EA004">
      <w:start w:val="1"/>
      <w:numFmt w:val="bullet"/>
      <w:lvlText w:val="–"/>
      <w:lvlJc w:val="left"/>
      <w:pPr>
        <w:tabs>
          <w:tab w:val="num" w:pos="720"/>
        </w:tabs>
        <w:ind w:left="720" w:hanging="360"/>
      </w:pPr>
      <w:rPr>
        <w:rFonts w:ascii="Arial" w:hAnsi="Arial" w:hint="default"/>
      </w:rPr>
    </w:lvl>
    <w:lvl w:ilvl="1" w:tplc="4B64AD92">
      <w:start w:val="1"/>
      <w:numFmt w:val="bullet"/>
      <w:lvlText w:val="–"/>
      <w:lvlJc w:val="left"/>
      <w:pPr>
        <w:tabs>
          <w:tab w:val="num" w:pos="1440"/>
        </w:tabs>
        <w:ind w:left="1440" w:hanging="360"/>
      </w:pPr>
      <w:rPr>
        <w:rFonts w:ascii="Arial" w:hAnsi="Arial" w:hint="default"/>
      </w:rPr>
    </w:lvl>
    <w:lvl w:ilvl="2" w:tplc="67D0030A" w:tentative="1">
      <w:start w:val="1"/>
      <w:numFmt w:val="bullet"/>
      <w:lvlText w:val="–"/>
      <w:lvlJc w:val="left"/>
      <w:pPr>
        <w:tabs>
          <w:tab w:val="num" w:pos="2160"/>
        </w:tabs>
        <w:ind w:left="2160" w:hanging="360"/>
      </w:pPr>
      <w:rPr>
        <w:rFonts w:ascii="Arial" w:hAnsi="Arial" w:hint="default"/>
      </w:rPr>
    </w:lvl>
    <w:lvl w:ilvl="3" w:tplc="03D8E0F0" w:tentative="1">
      <w:start w:val="1"/>
      <w:numFmt w:val="bullet"/>
      <w:lvlText w:val="–"/>
      <w:lvlJc w:val="left"/>
      <w:pPr>
        <w:tabs>
          <w:tab w:val="num" w:pos="2880"/>
        </w:tabs>
        <w:ind w:left="2880" w:hanging="360"/>
      </w:pPr>
      <w:rPr>
        <w:rFonts w:ascii="Arial" w:hAnsi="Arial" w:hint="default"/>
      </w:rPr>
    </w:lvl>
    <w:lvl w:ilvl="4" w:tplc="E2EC1DA4" w:tentative="1">
      <w:start w:val="1"/>
      <w:numFmt w:val="bullet"/>
      <w:lvlText w:val="–"/>
      <w:lvlJc w:val="left"/>
      <w:pPr>
        <w:tabs>
          <w:tab w:val="num" w:pos="3600"/>
        </w:tabs>
        <w:ind w:left="3600" w:hanging="360"/>
      </w:pPr>
      <w:rPr>
        <w:rFonts w:ascii="Arial" w:hAnsi="Arial" w:hint="default"/>
      </w:rPr>
    </w:lvl>
    <w:lvl w:ilvl="5" w:tplc="6A8CF4B8" w:tentative="1">
      <w:start w:val="1"/>
      <w:numFmt w:val="bullet"/>
      <w:lvlText w:val="–"/>
      <w:lvlJc w:val="left"/>
      <w:pPr>
        <w:tabs>
          <w:tab w:val="num" w:pos="4320"/>
        </w:tabs>
        <w:ind w:left="4320" w:hanging="360"/>
      </w:pPr>
      <w:rPr>
        <w:rFonts w:ascii="Arial" w:hAnsi="Arial" w:hint="default"/>
      </w:rPr>
    </w:lvl>
    <w:lvl w:ilvl="6" w:tplc="CA5E1C3C" w:tentative="1">
      <w:start w:val="1"/>
      <w:numFmt w:val="bullet"/>
      <w:lvlText w:val="–"/>
      <w:lvlJc w:val="left"/>
      <w:pPr>
        <w:tabs>
          <w:tab w:val="num" w:pos="5040"/>
        </w:tabs>
        <w:ind w:left="5040" w:hanging="360"/>
      </w:pPr>
      <w:rPr>
        <w:rFonts w:ascii="Arial" w:hAnsi="Arial" w:hint="default"/>
      </w:rPr>
    </w:lvl>
    <w:lvl w:ilvl="7" w:tplc="816C6C44" w:tentative="1">
      <w:start w:val="1"/>
      <w:numFmt w:val="bullet"/>
      <w:lvlText w:val="–"/>
      <w:lvlJc w:val="left"/>
      <w:pPr>
        <w:tabs>
          <w:tab w:val="num" w:pos="5760"/>
        </w:tabs>
        <w:ind w:left="5760" w:hanging="360"/>
      </w:pPr>
      <w:rPr>
        <w:rFonts w:ascii="Arial" w:hAnsi="Arial" w:hint="default"/>
      </w:rPr>
    </w:lvl>
    <w:lvl w:ilvl="8" w:tplc="066E29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070EB0"/>
    <w:multiLevelType w:val="hybridMultilevel"/>
    <w:tmpl w:val="5816A1C2"/>
    <w:lvl w:ilvl="0" w:tplc="23B4329C">
      <w:start w:val="1"/>
      <w:numFmt w:val="bullet"/>
      <w:lvlText w:val="&gt;"/>
      <w:lvlJc w:val="left"/>
      <w:pPr>
        <w:tabs>
          <w:tab w:val="num" w:pos="720"/>
        </w:tabs>
        <w:ind w:left="720" w:hanging="360"/>
      </w:pPr>
      <w:rPr>
        <w:rFonts w:ascii="Lucida Grande" w:hAnsi="Lucida Grande" w:hint="default"/>
      </w:rPr>
    </w:lvl>
    <w:lvl w:ilvl="1" w:tplc="EF7C0300" w:tentative="1">
      <w:start w:val="1"/>
      <w:numFmt w:val="bullet"/>
      <w:lvlText w:val="&gt;"/>
      <w:lvlJc w:val="left"/>
      <w:pPr>
        <w:tabs>
          <w:tab w:val="num" w:pos="1440"/>
        </w:tabs>
        <w:ind w:left="1440" w:hanging="360"/>
      </w:pPr>
      <w:rPr>
        <w:rFonts w:ascii="Lucida Grande" w:hAnsi="Lucida Grande" w:hint="default"/>
      </w:rPr>
    </w:lvl>
    <w:lvl w:ilvl="2" w:tplc="8FB22B66" w:tentative="1">
      <w:start w:val="1"/>
      <w:numFmt w:val="bullet"/>
      <w:lvlText w:val="&gt;"/>
      <w:lvlJc w:val="left"/>
      <w:pPr>
        <w:tabs>
          <w:tab w:val="num" w:pos="2160"/>
        </w:tabs>
        <w:ind w:left="2160" w:hanging="360"/>
      </w:pPr>
      <w:rPr>
        <w:rFonts w:ascii="Lucida Grande" w:hAnsi="Lucida Grande" w:hint="default"/>
      </w:rPr>
    </w:lvl>
    <w:lvl w:ilvl="3" w:tplc="355A4A30" w:tentative="1">
      <w:start w:val="1"/>
      <w:numFmt w:val="bullet"/>
      <w:lvlText w:val="&gt;"/>
      <w:lvlJc w:val="left"/>
      <w:pPr>
        <w:tabs>
          <w:tab w:val="num" w:pos="2880"/>
        </w:tabs>
        <w:ind w:left="2880" w:hanging="360"/>
      </w:pPr>
      <w:rPr>
        <w:rFonts w:ascii="Lucida Grande" w:hAnsi="Lucida Grande" w:hint="default"/>
      </w:rPr>
    </w:lvl>
    <w:lvl w:ilvl="4" w:tplc="88022FFA" w:tentative="1">
      <w:start w:val="1"/>
      <w:numFmt w:val="bullet"/>
      <w:lvlText w:val="&gt;"/>
      <w:lvlJc w:val="left"/>
      <w:pPr>
        <w:tabs>
          <w:tab w:val="num" w:pos="3600"/>
        </w:tabs>
        <w:ind w:left="3600" w:hanging="360"/>
      </w:pPr>
      <w:rPr>
        <w:rFonts w:ascii="Lucida Grande" w:hAnsi="Lucida Grande" w:hint="default"/>
      </w:rPr>
    </w:lvl>
    <w:lvl w:ilvl="5" w:tplc="DC961DBE" w:tentative="1">
      <w:start w:val="1"/>
      <w:numFmt w:val="bullet"/>
      <w:lvlText w:val="&gt;"/>
      <w:lvlJc w:val="left"/>
      <w:pPr>
        <w:tabs>
          <w:tab w:val="num" w:pos="4320"/>
        </w:tabs>
        <w:ind w:left="4320" w:hanging="360"/>
      </w:pPr>
      <w:rPr>
        <w:rFonts w:ascii="Lucida Grande" w:hAnsi="Lucida Grande" w:hint="default"/>
      </w:rPr>
    </w:lvl>
    <w:lvl w:ilvl="6" w:tplc="4412F612" w:tentative="1">
      <w:start w:val="1"/>
      <w:numFmt w:val="bullet"/>
      <w:lvlText w:val="&gt;"/>
      <w:lvlJc w:val="left"/>
      <w:pPr>
        <w:tabs>
          <w:tab w:val="num" w:pos="5040"/>
        </w:tabs>
        <w:ind w:left="5040" w:hanging="360"/>
      </w:pPr>
      <w:rPr>
        <w:rFonts w:ascii="Lucida Grande" w:hAnsi="Lucida Grande" w:hint="default"/>
      </w:rPr>
    </w:lvl>
    <w:lvl w:ilvl="7" w:tplc="AAB0B960" w:tentative="1">
      <w:start w:val="1"/>
      <w:numFmt w:val="bullet"/>
      <w:lvlText w:val="&gt;"/>
      <w:lvlJc w:val="left"/>
      <w:pPr>
        <w:tabs>
          <w:tab w:val="num" w:pos="5760"/>
        </w:tabs>
        <w:ind w:left="5760" w:hanging="360"/>
      </w:pPr>
      <w:rPr>
        <w:rFonts w:ascii="Lucida Grande" w:hAnsi="Lucida Grande" w:hint="default"/>
      </w:rPr>
    </w:lvl>
    <w:lvl w:ilvl="8" w:tplc="0D749EAA" w:tentative="1">
      <w:start w:val="1"/>
      <w:numFmt w:val="bullet"/>
      <w:lvlText w:val="&gt;"/>
      <w:lvlJc w:val="left"/>
      <w:pPr>
        <w:tabs>
          <w:tab w:val="num" w:pos="6480"/>
        </w:tabs>
        <w:ind w:left="6480" w:hanging="360"/>
      </w:pPr>
      <w:rPr>
        <w:rFonts w:ascii="Lucida Grande" w:hAnsi="Lucida Grande" w:hint="default"/>
      </w:rPr>
    </w:lvl>
  </w:abstractNum>
  <w:abstractNum w:abstractNumId="23" w15:restartNumberingAfterBreak="0">
    <w:nsid w:val="3D5E0DE2"/>
    <w:multiLevelType w:val="hybridMultilevel"/>
    <w:tmpl w:val="847278BA"/>
    <w:lvl w:ilvl="0" w:tplc="E3D6196C">
      <w:start w:val="1"/>
      <w:numFmt w:val="bullet"/>
      <w:lvlText w:val=""/>
      <w:lvlJc w:val="left"/>
      <w:pPr>
        <w:tabs>
          <w:tab w:val="num" w:pos="720"/>
        </w:tabs>
        <w:ind w:left="720" w:hanging="360"/>
      </w:pPr>
      <w:rPr>
        <w:rFonts w:ascii="Wingdings 3" w:hAnsi="Wingdings 3" w:hint="default"/>
      </w:rPr>
    </w:lvl>
    <w:lvl w:ilvl="1" w:tplc="83E6A158" w:tentative="1">
      <w:start w:val="1"/>
      <w:numFmt w:val="bullet"/>
      <w:lvlText w:val=""/>
      <w:lvlJc w:val="left"/>
      <w:pPr>
        <w:tabs>
          <w:tab w:val="num" w:pos="1440"/>
        </w:tabs>
        <w:ind w:left="1440" w:hanging="360"/>
      </w:pPr>
      <w:rPr>
        <w:rFonts w:ascii="Wingdings 3" w:hAnsi="Wingdings 3" w:hint="default"/>
      </w:rPr>
    </w:lvl>
    <w:lvl w:ilvl="2" w:tplc="4F32BB6C" w:tentative="1">
      <w:start w:val="1"/>
      <w:numFmt w:val="bullet"/>
      <w:lvlText w:val=""/>
      <w:lvlJc w:val="left"/>
      <w:pPr>
        <w:tabs>
          <w:tab w:val="num" w:pos="2160"/>
        </w:tabs>
        <w:ind w:left="2160" w:hanging="360"/>
      </w:pPr>
      <w:rPr>
        <w:rFonts w:ascii="Wingdings 3" w:hAnsi="Wingdings 3" w:hint="default"/>
      </w:rPr>
    </w:lvl>
    <w:lvl w:ilvl="3" w:tplc="AFF8404A" w:tentative="1">
      <w:start w:val="1"/>
      <w:numFmt w:val="bullet"/>
      <w:lvlText w:val=""/>
      <w:lvlJc w:val="left"/>
      <w:pPr>
        <w:tabs>
          <w:tab w:val="num" w:pos="2880"/>
        </w:tabs>
        <w:ind w:left="2880" w:hanging="360"/>
      </w:pPr>
      <w:rPr>
        <w:rFonts w:ascii="Wingdings 3" w:hAnsi="Wingdings 3" w:hint="default"/>
      </w:rPr>
    </w:lvl>
    <w:lvl w:ilvl="4" w:tplc="C11CCDA6" w:tentative="1">
      <w:start w:val="1"/>
      <w:numFmt w:val="bullet"/>
      <w:lvlText w:val=""/>
      <w:lvlJc w:val="left"/>
      <w:pPr>
        <w:tabs>
          <w:tab w:val="num" w:pos="3600"/>
        </w:tabs>
        <w:ind w:left="3600" w:hanging="360"/>
      </w:pPr>
      <w:rPr>
        <w:rFonts w:ascii="Wingdings 3" w:hAnsi="Wingdings 3" w:hint="default"/>
      </w:rPr>
    </w:lvl>
    <w:lvl w:ilvl="5" w:tplc="D3FADFE6" w:tentative="1">
      <w:start w:val="1"/>
      <w:numFmt w:val="bullet"/>
      <w:lvlText w:val=""/>
      <w:lvlJc w:val="left"/>
      <w:pPr>
        <w:tabs>
          <w:tab w:val="num" w:pos="4320"/>
        </w:tabs>
        <w:ind w:left="4320" w:hanging="360"/>
      </w:pPr>
      <w:rPr>
        <w:rFonts w:ascii="Wingdings 3" w:hAnsi="Wingdings 3" w:hint="default"/>
      </w:rPr>
    </w:lvl>
    <w:lvl w:ilvl="6" w:tplc="F5EE5646" w:tentative="1">
      <w:start w:val="1"/>
      <w:numFmt w:val="bullet"/>
      <w:lvlText w:val=""/>
      <w:lvlJc w:val="left"/>
      <w:pPr>
        <w:tabs>
          <w:tab w:val="num" w:pos="5040"/>
        </w:tabs>
        <w:ind w:left="5040" w:hanging="360"/>
      </w:pPr>
      <w:rPr>
        <w:rFonts w:ascii="Wingdings 3" w:hAnsi="Wingdings 3" w:hint="default"/>
      </w:rPr>
    </w:lvl>
    <w:lvl w:ilvl="7" w:tplc="31C22A9E" w:tentative="1">
      <w:start w:val="1"/>
      <w:numFmt w:val="bullet"/>
      <w:lvlText w:val=""/>
      <w:lvlJc w:val="left"/>
      <w:pPr>
        <w:tabs>
          <w:tab w:val="num" w:pos="5760"/>
        </w:tabs>
        <w:ind w:left="5760" w:hanging="360"/>
      </w:pPr>
      <w:rPr>
        <w:rFonts w:ascii="Wingdings 3" w:hAnsi="Wingdings 3" w:hint="default"/>
      </w:rPr>
    </w:lvl>
    <w:lvl w:ilvl="8" w:tplc="70D62C9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D6A5D08"/>
    <w:multiLevelType w:val="hybridMultilevel"/>
    <w:tmpl w:val="473085F4"/>
    <w:lvl w:ilvl="0" w:tplc="315E67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DC4138"/>
    <w:multiLevelType w:val="hybridMultilevel"/>
    <w:tmpl w:val="701A0064"/>
    <w:lvl w:ilvl="0" w:tplc="45C86994">
      <w:start w:val="1"/>
      <w:numFmt w:val="bullet"/>
      <w:lvlText w:val="•"/>
      <w:lvlJc w:val="left"/>
      <w:pPr>
        <w:tabs>
          <w:tab w:val="num" w:pos="720"/>
        </w:tabs>
        <w:ind w:left="720" w:hanging="360"/>
      </w:pPr>
      <w:rPr>
        <w:rFonts w:ascii="Arial" w:hAnsi="Arial" w:hint="default"/>
      </w:rPr>
    </w:lvl>
    <w:lvl w:ilvl="1" w:tplc="D616ADB8" w:tentative="1">
      <w:start w:val="1"/>
      <w:numFmt w:val="bullet"/>
      <w:lvlText w:val="•"/>
      <w:lvlJc w:val="left"/>
      <w:pPr>
        <w:tabs>
          <w:tab w:val="num" w:pos="1440"/>
        </w:tabs>
        <w:ind w:left="1440" w:hanging="360"/>
      </w:pPr>
      <w:rPr>
        <w:rFonts w:ascii="Arial" w:hAnsi="Arial" w:hint="default"/>
      </w:rPr>
    </w:lvl>
    <w:lvl w:ilvl="2" w:tplc="DE16A25E">
      <w:start w:val="1"/>
      <w:numFmt w:val="bullet"/>
      <w:lvlText w:val="•"/>
      <w:lvlJc w:val="left"/>
      <w:pPr>
        <w:tabs>
          <w:tab w:val="num" w:pos="2160"/>
        </w:tabs>
        <w:ind w:left="2160" w:hanging="360"/>
      </w:pPr>
      <w:rPr>
        <w:rFonts w:ascii="Arial" w:hAnsi="Arial" w:hint="default"/>
      </w:rPr>
    </w:lvl>
    <w:lvl w:ilvl="3" w:tplc="7E7E13A0" w:tentative="1">
      <w:start w:val="1"/>
      <w:numFmt w:val="bullet"/>
      <w:lvlText w:val="•"/>
      <w:lvlJc w:val="left"/>
      <w:pPr>
        <w:tabs>
          <w:tab w:val="num" w:pos="2880"/>
        </w:tabs>
        <w:ind w:left="2880" w:hanging="360"/>
      </w:pPr>
      <w:rPr>
        <w:rFonts w:ascii="Arial" w:hAnsi="Arial" w:hint="default"/>
      </w:rPr>
    </w:lvl>
    <w:lvl w:ilvl="4" w:tplc="539266FE" w:tentative="1">
      <w:start w:val="1"/>
      <w:numFmt w:val="bullet"/>
      <w:lvlText w:val="•"/>
      <w:lvlJc w:val="left"/>
      <w:pPr>
        <w:tabs>
          <w:tab w:val="num" w:pos="3600"/>
        </w:tabs>
        <w:ind w:left="3600" w:hanging="360"/>
      </w:pPr>
      <w:rPr>
        <w:rFonts w:ascii="Arial" w:hAnsi="Arial" w:hint="default"/>
      </w:rPr>
    </w:lvl>
    <w:lvl w:ilvl="5" w:tplc="BC66119A" w:tentative="1">
      <w:start w:val="1"/>
      <w:numFmt w:val="bullet"/>
      <w:lvlText w:val="•"/>
      <w:lvlJc w:val="left"/>
      <w:pPr>
        <w:tabs>
          <w:tab w:val="num" w:pos="4320"/>
        </w:tabs>
        <w:ind w:left="4320" w:hanging="360"/>
      </w:pPr>
      <w:rPr>
        <w:rFonts w:ascii="Arial" w:hAnsi="Arial" w:hint="default"/>
      </w:rPr>
    </w:lvl>
    <w:lvl w:ilvl="6" w:tplc="95C415F8" w:tentative="1">
      <w:start w:val="1"/>
      <w:numFmt w:val="bullet"/>
      <w:lvlText w:val="•"/>
      <w:lvlJc w:val="left"/>
      <w:pPr>
        <w:tabs>
          <w:tab w:val="num" w:pos="5040"/>
        </w:tabs>
        <w:ind w:left="5040" w:hanging="360"/>
      </w:pPr>
      <w:rPr>
        <w:rFonts w:ascii="Arial" w:hAnsi="Arial" w:hint="default"/>
      </w:rPr>
    </w:lvl>
    <w:lvl w:ilvl="7" w:tplc="2F02EDA0" w:tentative="1">
      <w:start w:val="1"/>
      <w:numFmt w:val="bullet"/>
      <w:lvlText w:val="•"/>
      <w:lvlJc w:val="left"/>
      <w:pPr>
        <w:tabs>
          <w:tab w:val="num" w:pos="5760"/>
        </w:tabs>
        <w:ind w:left="5760" w:hanging="360"/>
      </w:pPr>
      <w:rPr>
        <w:rFonts w:ascii="Arial" w:hAnsi="Arial" w:hint="default"/>
      </w:rPr>
    </w:lvl>
    <w:lvl w:ilvl="8" w:tplc="DB12FB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E0588F"/>
    <w:multiLevelType w:val="hybridMultilevel"/>
    <w:tmpl w:val="501A6072"/>
    <w:lvl w:ilvl="0" w:tplc="8D24439A">
      <w:start w:val="1"/>
      <w:numFmt w:val="bullet"/>
      <w:lvlText w:val="&gt;"/>
      <w:lvlJc w:val="left"/>
      <w:pPr>
        <w:tabs>
          <w:tab w:val="num" w:pos="720"/>
        </w:tabs>
        <w:ind w:left="720" w:hanging="360"/>
      </w:pPr>
      <w:rPr>
        <w:rFonts w:ascii="Lucida Grande" w:hAnsi="Lucida Grande" w:hint="default"/>
      </w:rPr>
    </w:lvl>
    <w:lvl w:ilvl="1" w:tplc="C3180202" w:tentative="1">
      <w:start w:val="1"/>
      <w:numFmt w:val="bullet"/>
      <w:lvlText w:val="&gt;"/>
      <w:lvlJc w:val="left"/>
      <w:pPr>
        <w:tabs>
          <w:tab w:val="num" w:pos="1440"/>
        </w:tabs>
        <w:ind w:left="1440" w:hanging="360"/>
      </w:pPr>
      <w:rPr>
        <w:rFonts w:ascii="Lucida Grande" w:hAnsi="Lucida Grande" w:hint="default"/>
      </w:rPr>
    </w:lvl>
    <w:lvl w:ilvl="2" w:tplc="78640622" w:tentative="1">
      <w:start w:val="1"/>
      <w:numFmt w:val="bullet"/>
      <w:lvlText w:val="&gt;"/>
      <w:lvlJc w:val="left"/>
      <w:pPr>
        <w:tabs>
          <w:tab w:val="num" w:pos="2160"/>
        </w:tabs>
        <w:ind w:left="2160" w:hanging="360"/>
      </w:pPr>
      <w:rPr>
        <w:rFonts w:ascii="Lucida Grande" w:hAnsi="Lucida Grande" w:hint="default"/>
      </w:rPr>
    </w:lvl>
    <w:lvl w:ilvl="3" w:tplc="88746662" w:tentative="1">
      <w:start w:val="1"/>
      <w:numFmt w:val="bullet"/>
      <w:lvlText w:val="&gt;"/>
      <w:lvlJc w:val="left"/>
      <w:pPr>
        <w:tabs>
          <w:tab w:val="num" w:pos="2880"/>
        </w:tabs>
        <w:ind w:left="2880" w:hanging="360"/>
      </w:pPr>
      <w:rPr>
        <w:rFonts w:ascii="Lucida Grande" w:hAnsi="Lucida Grande" w:hint="default"/>
      </w:rPr>
    </w:lvl>
    <w:lvl w:ilvl="4" w:tplc="285A8604" w:tentative="1">
      <w:start w:val="1"/>
      <w:numFmt w:val="bullet"/>
      <w:lvlText w:val="&gt;"/>
      <w:lvlJc w:val="left"/>
      <w:pPr>
        <w:tabs>
          <w:tab w:val="num" w:pos="3600"/>
        </w:tabs>
        <w:ind w:left="3600" w:hanging="360"/>
      </w:pPr>
      <w:rPr>
        <w:rFonts w:ascii="Lucida Grande" w:hAnsi="Lucida Grande" w:hint="default"/>
      </w:rPr>
    </w:lvl>
    <w:lvl w:ilvl="5" w:tplc="E24C23FE" w:tentative="1">
      <w:start w:val="1"/>
      <w:numFmt w:val="bullet"/>
      <w:lvlText w:val="&gt;"/>
      <w:lvlJc w:val="left"/>
      <w:pPr>
        <w:tabs>
          <w:tab w:val="num" w:pos="4320"/>
        </w:tabs>
        <w:ind w:left="4320" w:hanging="360"/>
      </w:pPr>
      <w:rPr>
        <w:rFonts w:ascii="Lucida Grande" w:hAnsi="Lucida Grande" w:hint="default"/>
      </w:rPr>
    </w:lvl>
    <w:lvl w:ilvl="6" w:tplc="4A46C5C0" w:tentative="1">
      <w:start w:val="1"/>
      <w:numFmt w:val="bullet"/>
      <w:lvlText w:val="&gt;"/>
      <w:lvlJc w:val="left"/>
      <w:pPr>
        <w:tabs>
          <w:tab w:val="num" w:pos="5040"/>
        </w:tabs>
        <w:ind w:left="5040" w:hanging="360"/>
      </w:pPr>
      <w:rPr>
        <w:rFonts w:ascii="Lucida Grande" w:hAnsi="Lucida Grande" w:hint="default"/>
      </w:rPr>
    </w:lvl>
    <w:lvl w:ilvl="7" w:tplc="CAB2A4EC" w:tentative="1">
      <w:start w:val="1"/>
      <w:numFmt w:val="bullet"/>
      <w:lvlText w:val="&gt;"/>
      <w:lvlJc w:val="left"/>
      <w:pPr>
        <w:tabs>
          <w:tab w:val="num" w:pos="5760"/>
        </w:tabs>
        <w:ind w:left="5760" w:hanging="360"/>
      </w:pPr>
      <w:rPr>
        <w:rFonts w:ascii="Lucida Grande" w:hAnsi="Lucida Grande" w:hint="default"/>
      </w:rPr>
    </w:lvl>
    <w:lvl w:ilvl="8" w:tplc="98AA4008" w:tentative="1">
      <w:start w:val="1"/>
      <w:numFmt w:val="bullet"/>
      <w:lvlText w:val="&gt;"/>
      <w:lvlJc w:val="left"/>
      <w:pPr>
        <w:tabs>
          <w:tab w:val="num" w:pos="6480"/>
        </w:tabs>
        <w:ind w:left="6480" w:hanging="360"/>
      </w:pPr>
      <w:rPr>
        <w:rFonts w:ascii="Lucida Grande" w:hAnsi="Lucida Grande" w:hint="default"/>
      </w:rPr>
    </w:lvl>
  </w:abstractNum>
  <w:abstractNum w:abstractNumId="27" w15:restartNumberingAfterBreak="0">
    <w:nsid w:val="409B347D"/>
    <w:multiLevelType w:val="hybridMultilevel"/>
    <w:tmpl w:val="A364A1E0"/>
    <w:lvl w:ilvl="0" w:tplc="87706330">
      <w:start w:val="1"/>
      <w:numFmt w:val="bullet"/>
      <w:lvlText w:val=""/>
      <w:lvlJc w:val="left"/>
      <w:pPr>
        <w:tabs>
          <w:tab w:val="num" w:pos="720"/>
        </w:tabs>
        <w:ind w:left="720" w:hanging="360"/>
      </w:pPr>
      <w:rPr>
        <w:rFonts w:ascii="Wingdings 3" w:hAnsi="Wingdings 3" w:hint="default"/>
      </w:rPr>
    </w:lvl>
    <w:lvl w:ilvl="1" w:tplc="8C400134" w:tentative="1">
      <w:start w:val="1"/>
      <w:numFmt w:val="bullet"/>
      <w:lvlText w:val=""/>
      <w:lvlJc w:val="left"/>
      <w:pPr>
        <w:tabs>
          <w:tab w:val="num" w:pos="1440"/>
        </w:tabs>
        <w:ind w:left="1440" w:hanging="360"/>
      </w:pPr>
      <w:rPr>
        <w:rFonts w:ascii="Wingdings 3" w:hAnsi="Wingdings 3" w:hint="default"/>
      </w:rPr>
    </w:lvl>
    <w:lvl w:ilvl="2" w:tplc="64BE2AEA" w:tentative="1">
      <w:start w:val="1"/>
      <w:numFmt w:val="bullet"/>
      <w:lvlText w:val=""/>
      <w:lvlJc w:val="left"/>
      <w:pPr>
        <w:tabs>
          <w:tab w:val="num" w:pos="2160"/>
        </w:tabs>
        <w:ind w:left="2160" w:hanging="360"/>
      </w:pPr>
      <w:rPr>
        <w:rFonts w:ascii="Wingdings 3" w:hAnsi="Wingdings 3" w:hint="default"/>
      </w:rPr>
    </w:lvl>
    <w:lvl w:ilvl="3" w:tplc="AC3AAFC6" w:tentative="1">
      <w:start w:val="1"/>
      <w:numFmt w:val="bullet"/>
      <w:lvlText w:val=""/>
      <w:lvlJc w:val="left"/>
      <w:pPr>
        <w:tabs>
          <w:tab w:val="num" w:pos="2880"/>
        </w:tabs>
        <w:ind w:left="2880" w:hanging="360"/>
      </w:pPr>
      <w:rPr>
        <w:rFonts w:ascii="Wingdings 3" w:hAnsi="Wingdings 3" w:hint="default"/>
      </w:rPr>
    </w:lvl>
    <w:lvl w:ilvl="4" w:tplc="F0024490" w:tentative="1">
      <w:start w:val="1"/>
      <w:numFmt w:val="bullet"/>
      <w:lvlText w:val=""/>
      <w:lvlJc w:val="left"/>
      <w:pPr>
        <w:tabs>
          <w:tab w:val="num" w:pos="3600"/>
        </w:tabs>
        <w:ind w:left="3600" w:hanging="360"/>
      </w:pPr>
      <w:rPr>
        <w:rFonts w:ascii="Wingdings 3" w:hAnsi="Wingdings 3" w:hint="default"/>
      </w:rPr>
    </w:lvl>
    <w:lvl w:ilvl="5" w:tplc="96BE94A0" w:tentative="1">
      <w:start w:val="1"/>
      <w:numFmt w:val="bullet"/>
      <w:lvlText w:val=""/>
      <w:lvlJc w:val="left"/>
      <w:pPr>
        <w:tabs>
          <w:tab w:val="num" w:pos="4320"/>
        </w:tabs>
        <w:ind w:left="4320" w:hanging="360"/>
      </w:pPr>
      <w:rPr>
        <w:rFonts w:ascii="Wingdings 3" w:hAnsi="Wingdings 3" w:hint="default"/>
      </w:rPr>
    </w:lvl>
    <w:lvl w:ilvl="6" w:tplc="43A21E08" w:tentative="1">
      <w:start w:val="1"/>
      <w:numFmt w:val="bullet"/>
      <w:lvlText w:val=""/>
      <w:lvlJc w:val="left"/>
      <w:pPr>
        <w:tabs>
          <w:tab w:val="num" w:pos="5040"/>
        </w:tabs>
        <w:ind w:left="5040" w:hanging="360"/>
      </w:pPr>
      <w:rPr>
        <w:rFonts w:ascii="Wingdings 3" w:hAnsi="Wingdings 3" w:hint="default"/>
      </w:rPr>
    </w:lvl>
    <w:lvl w:ilvl="7" w:tplc="5CD0309A" w:tentative="1">
      <w:start w:val="1"/>
      <w:numFmt w:val="bullet"/>
      <w:lvlText w:val=""/>
      <w:lvlJc w:val="left"/>
      <w:pPr>
        <w:tabs>
          <w:tab w:val="num" w:pos="5760"/>
        </w:tabs>
        <w:ind w:left="5760" w:hanging="360"/>
      </w:pPr>
      <w:rPr>
        <w:rFonts w:ascii="Wingdings 3" w:hAnsi="Wingdings 3" w:hint="default"/>
      </w:rPr>
    </w:lvl>
    <w:lvl w:ilvl="8" w:tplc="E4809AA6"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0C6225E"/>
    <w:multiLevelType w:val="hybridMultilevel"/>
    <w:tmpl w:val="6B4A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C7362"/>
    <w:multiLevelType w:val="hybridMultilevel"/>
    <w:tmpl w:val="96501C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15:restartNumberingAfterBreak="0">
    <w:nsid w:val="43277ADD"/>
    <w:multiLevelType w:val="hybridMultilevel"/>
    <w:tmpl w:val="9A2E8664"/>
    <w:lvl w:ilvl="0" w:tplc="0C72B598">
      <w:start w:val="1"/>
      <w:numFmt w:val="bullet"/>
      <w:lvlText w:val="•"/>
      <w:lvlJc w:val="left"/>
      <w:pPr>
        <w:tabs>
          <w:tab w:val="num" w:pos="720"/>
        </w:tabs>
        <w:ind w:left="720" w:hanging="360"/>
      </w:pPr>
      <w:rPr>
        <w:rFonts w:ascii="Arial" w:hAnsi="Arial" w:hint="default"/>
      </w:rPr>
    </w:lvl>
    <w:lvl w:ilvl="1" w:tplc="1794EDC4" w:tentative="1">
      <w:start w:val="1"/>
      <w:numFmt w:val="bullet"/>
      <w:lvlText w:val="•"/>
      <w:lvlJc w:val="left"/>
      <w:pPr>
        <w:tabs>
          <w:tab w:val="num" w:pos="1440"/>
        </w:tabs>
        <w:ind w:left="1440" w:hanging="360"/>
      </w:pPr>
      <w:rPr>
        <w:rFonts w:ascii="Arial" w:hAnsi="Arial" w:hint="default"/>
      </w:rPr>
    </w:lvl>
    <w:lvl w:ilvl="2" w:tplc="F620ED70" w:tentative="1">
      <w:start w:val="1"/>
      <w:numFmt w:val="bullet"/>
      <w:lvlText w:val="•"/>
      <w:lvlJc w:val="left"/>
      <w:pPr>
        <w:tabs>
          <w:tab w:val="num" w:pos="2160"/>
        </w:tabs>
        <w:ind w:left="2160" w:hanging="360"/>
      </w:pPr>
      <w:rPr>
        <w:rFonts w:ascii="Arial" w:hAnsi="Arial" w:hint="default"/>
      </w:rPr>
    </w:lvl>
    <w:lvl w:ilvl="3" w:tplc="62A24504" w:tentative="1">
      <w:start w:val="1"/>
      <w:numFmt w:val="bullet"/>
      <w:lvlText w:val="•"/>
      <w:lvlJc w:val="left"/>
      <w:pPr>
        <w:tabs>
          <w:tab w:val="num" w:pos="2880"/>
        </w:tabs>
        <w:ind w:left="2880" w:hanging="360"/>
      </w:pPr>
      <w:rPr>
        <w:rFonts w:ascii="Arial" w:hAnsi="Arial" w:hint="default"/>
      </w:rPr>
    </w:lvl>
    <w:lvl w:ilvl="4" w:tplc="0A1E8D6C" w:tentative="1">
      <w:start w:val="1"/>
      <w:numFmt w:val="bullet"/>
      <w:lvlText w:val="•"/>
      <w:lvlJc w:val="left"/>
      <w:pPr>
        <w:tabs>
          <w:tab w:val="num" w:pos="3600"/>
        </w:tabs>
        <w:ind w:left="3600" w:hanging="360"/>
      </w:pPr>
      <w:rPr>
        <w:rFonts w:ascii="Arial" w:hAnsi="Arial" w:hint="default"/>
      </w:rPr>
    </w:lvl>
    <w:lvl w:ilvl="5" w:tplc="FBCEB53A" w:tentative="1">
      <w:start w:val="1"/>
      <w:numFmt w:val="bullet"/>
      <w:lvlText w:val="•"/>
      <w:lvlJc w:val="left"/>
      <w:pPr>
        <w:tabs>
          <w:tab w:val="num" w:pos="4320"/>
        </w:tabs>
        <w:ind w:left="4320" w:hanging="360"/>
      </w:pPr>
      <w:rPr>
        <w:rFonts w:ascii="Arial" w:hAnsi="Arial" w:hint="default"/>
      </w:rPr>
    </w:lvl>
    <w:lvl w:ilvl="6" w:tplc="FEF6A662" w:tentative="1">
      <w:start w:val="1"/>
      <w:numFmt w:val="bullet"/>
      <w:lvlText w:val="•"/>
      <w:lvlJc w:val="left"/>
      <w:pPr>
        <w:tabs>
          <w:tab w:val="num" w:pos="5040"/>
        </w:tabs>
        <w:ind w:left="5040" w:hanging="360"/>
      </w:pPr>
      <w:rPr>
        <w:rFonts w:ascii="Arial" w:hAnsi="Arial" w:hint="default"/>
      </w:rPr>
    </w:lvl>
    <w:lvl w:ilvl="7" w:tplc="977AAB82" w:tentative="1">
      <w:start w:val="1"/>
      <w:numFmt w:val="bullet"/>
      <w:lvlText w:val="•"/>
      <w:lvlJc w:val="left"/>
      <w:pPr>
        <w:tabs>
          <w:tab w:val="num" w:pos="5760"/>
        </w:tabs>
        <w:ind w:left="5760" w:hanging="360"/>
      </w:pPr>
      <w:rPr>
        <w:rFonts w:ascii="Arial" w:hAnsi="Arial" w:hint="default"/>
      </w:rPr>
    </w:lvl>
    <w:lvl w:ilvl="8" w:tplc="233038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38B0003"/>
    <w:multiLevelType w:val="hybridMultilevel"/>
    <w:tmpl w:val="2D5E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5F2352"/>
    <w:multiLevelType w:val="hybridMultilevel"/>
    <w:tmpl w:val="544A0E2E"/>
    <w:lvl w:ilvl="0" w:tplc="586CAA16">
      <w:start w:val="1"/>
      <w:numFmt w:val="bullet"/>
      <w:lvlText w:val="&gt;"/>
      <w:lvlJc w:val="left"/>
      <w:pPr>
        <w:tabs>
          <w:tab w:val="num" w:pos="720"/>
        </w:tabs>
        <w:ind w:left="720" w:hanging="360"/>
      </w:pPr>
      <w:rPr>
        <w:rFonts w:ascii="Lucida Grande" w:hAnsi="Lucida Grande" w:hint="default"/>
      </w:rPr>
    </w:lvl>
    <w:lvl w:ilvl="1" w:tplc="7AF214F8" w:tentative="1">
      <w:start w:val="1"/>
      <w:numFmt w:val="bullet"/>
      <w:lvlText w:val="&gt;"/>
      <w:lvlJc w:val="left"/>
      <w:pPr>
        <w:tabs>
          <w:tab w:val="num" w:pos="1440"/>
        </w:tabs>
        <w:ind w:left="1440" w:hanging="360"/>
      </w:pPr>
      <w:rPr>
        <w:rFonts w:ascii="Lucida Grande" w:hAnsi="Lucida Grande" w:hint="default"/>
      </w:rPr>
    </w:lvl>
    <w:lvl w:ilvl="2" w:tplc="AE70AAC8" w:tentative="1">
      <w:start w:val="1"/>
      <w:numFmt w:val="bullet"/>
      <w:lvlText w:val="&gt;"/>
      <w:lvlJc w:val="left"/>
      <w:pPr>
        <w:tabs>
          <w:tab w:val="num" w:pos="2160"/>
        </w:tabs>
        <w:ind w:left="2160" w:hanging="360"/>
      </w:pPr>
      <w:rPr>
        <w:rFonts w:ascii="Lucida Grande" w:hAnsi="Lucida Grande" w:hint="default"/>
      </w:rPr>
    </w:lvl>
    <w:lvl w:ilvl="3" w:tplc="54C45ECC" w:tentative="1">
      <w:start w:val="1"/>
      <w:numFmt w:val="bullet"/>
      <w:lvlText w:val="&gt;"/>
      <w:lvlJc w:val="left"/>
      <w:pPr>
        <w:tabs>
          <w:tab w:val="num" w:pos="2880"/>
        </w:tabs>
        <w:ind w:left="2880" w:hanging="360"/>
      </w:pPr>
      <w:rPr>
        <w:rFonts w:ascii="Lucida Grande" w:hAnsi="Lucida Grande" w:hint="default"/>
      </w:rPr>
    </w:lvl>
    <w:lvl w:ilvl="4" w:tplc="11646692" w:tentative="1">
      <w:start w:val="1"/>
      <w:numFmt w:val="bullet"/>
      <w:lvlText w:val="&gt;"/>
      <w:lvlJc w:val="left"/>
      <w:pPr>
        <w:tabs>
          <w:tab w:val="num" w:pos="3600"/>
        </w:tabs>
        <w:ind w:left="3600" w:hanging="360"/>
      </w:pPr>
      <w:rPr>
        <w:rFonts w:ascii="Lucida Grande" w:hAnsi="Lucida Grande" w:hint="default"/>
      </w:rPr>
    </w:lvl>
    <w:lvl w:ilvl="5" w:tplc="6BBC9E9C" w:tentative="1">
      <w:start w:val="1"/>
      <w:numFmt w:val="bullet"/>
      <w:lvlText w:val="&gt;"/>
      <w:lvlJc w:val="left"/>
      <w:pPr>
        <w:tabs>
          <w:tab w:val="num" w:pos="4320"/>
        </w:tabs>
        <w:ind w:left="4320" w:hanging="360"/>
      </w:pPr>
      <w:rPr>
        <w:rFonts w:ascii="Lucida Grande" w:hAnsi="Lucida Grande" w:hint="default"/>
      </w:rPr>
    </w:lvl>
    <w:lvl w:ilvl="6" w:tplc="39F02652" w:tentative="1">
      <w:start w:val="1"/>
      <w:numFmt w:val="bullet"/>
      <w:lvlText w:val="&gt;"/>
      <w:lvlJc w:val="left"/>
      <w:pPr>
        <w:tabs>
          <w:tab w:val="num" w:pos="5040"/>
        </w:tabs>
        <w:ind w:left="5040" w:hanging="360"/>
      </w:pPr>
      <w:rPr>
        <w:rFonts w:ascii="Lucida Grande" w:hAnsi="Lucida Grande" w:hint="default"/>
      </w:rPr>
    </w:lvl>
    <w:lvl w:ilvl="7" w:tplc="6BD09E72" w:tentative="1">
      <w:start w:val="1"/>
      <w:numFmt w:val="bullet"/>
      <w:lvlText w:val="&gt;"/>
      <w:lvlJc w:val="left"/>
      <w:pPr>
        <w:tabs>
          <w:tab w:val="num" w:pos="5760"/>
        </w:tabs>
        <w:ind w:left="5760" w:hanging="360"/>
      </w:pPr>
      <w:rPr>
        <w:rFonts w:ascii="Lucida Grande" w:hAnsi="Lucida Grande" w:hint="default"/>
      </w:rPr>
    </w:lvl>
    <w:lvl w:ilvl="8" w:tplc="F01E4D16" w:tentative="1">
      <w:start w:val="1"/>
      <w:numFmt w:val="bullet"/>
      <w:lvlText w:val="&gt;"/>
      <w:lvlJc w:val="left"/>
      <w:pPr>
        <w:tabs>
          <w:tab w:val="num" w:pos="6480"/>
        </w:tabs>
        <w:ind w:left="6480" w:hanging="360"/>
      </w:pPr>
      <w:rPr>
        <w:rFonts w:ascii="Lucida Grande" w:hAnsi="Lucida Grande" w:hint="default"/>
      </w:rPr>
    </w:lvl>
  </w:abstractNum>
  <w:abstractNum w:abstractNumId="33" w15:restartNumberingAfterBreak="0">
    <w:nsid w:val="4A6B2F57"/>
    <w:multiLevelType w:val="hybridMultilevel"/>
    <w:tmpl w:val="CD8E7E0C"/>
    <w:lvl w:ilvl="0" w:tplc="EFAEACF8">
      <w:start w:val="1"/>
      <w:numFmt w:val="bullet"/>
      <w:lvlText w:val="&gt;"/>
      <w:lvlJc w:val="left"/>
      <w:pPr>
        <w:tabs>
          <w:tab w:val="num" w:pos="720"/>
        </w:tabs>
        <w:ind w:left="720" w:hanging="360"/>
      </w:pPr>
      <w:rPr>
        <w:rFonts w:ascii="Lucida Grande" w:hAnsi="Lucida Grande" w:hint="default"/>
      </w:rPr>
    </w:lvl>
    <w:lvl w:ilvl="1" w:tplc="3B1CF9B0" w:tentative="1">
      <w:start w:val="1"/>
      <w:numFmt w:val="bullet"/>
      <w:lvlText w:val="&gt;"/>
      <w:lvlJc w:val="left"/>
      <w:pPr>
        <w:tabs>
          <w:tab w:val="num" w:pos="1440"/>
        </w:tabs>
        <w:ind w:left="1440" w:hanging="360"/>
      </w:pPr>
      <w:rPr>
        <w:rFonts w:ascii="Lucida Grande" w:hAnsi="Lucida Grande" w:hint="default"/>
      </w:rPr>
    </w:lvl>
    <w:lvl w:ilvl="2" w:tplc="8F1A6F06" w:tentative="1">
      <w:start w:val="1"/>
      <w:numFmt w:val="bullet"/>
      <w:lvlText w:val="&gt;"/>
      <w:lvlJc w:val="left"/>
      <w:pPr>
        <w:tabs>
          <w:tab w:val="num" w:pos="2160"/>
        </w:tabs>
        <w:ind w:left="2160" w:hanging="360"/>
      </w:pPr>
      <w:rPr>
        <w:rFonts w:ascii="Lucida Grande" w:hAnsi="Lucida Grande" w:hint="default"/>
      </w:rPr>
    </w:lvl>
    <w:lvl w:ilvl="3" w:tplc="B98A5C74" w:tentative="1">
      <w:start w:val="1"/>
      <w:numFmt w:val="bullet"/>
      <w:lvlText w:val="&gt;"/>
      <w:lvlJc w:val="left"/>
      <w:pPr>
        <w:tabs>
          <w:tab w:val="num" w:pos="2880"/>
        </w:tabs>
        <w:ind w:left="2880" w:hanging="360"/>
      </w:pPr>
      <w:rPr>
        <w:rFonts w:ascii="Lucida Grande" w:hAnsi="Lucida Grande" w:hint="default"/>
      </w:rPr>
    </w:lvl>
    <w:lvl w:ilvl="4" w:tplc="222E994C" w:tentative="1">
      <w:start w:val="1"/>
      <w:numFmt w:val="bullet"/>
      <w:lvlText w:val="&gt;"/>
      <w:lvlJc w:val="left"/>
      <w:pPr>
        <w:tabs>
          <w:tab w:val="num" w:pos="3600"/>
        </w:tabs>
        <w:ind w:left="3600" w:hanging="360"/>
      </w:pPr>
      <w:rPr>
        <w:rFonts w:ascii="Lucida Grande" w:hAnsi="Lucida Grande" w:hint="default"/>
      </w:rPr>
    </w:lvl>
    <w:lvl w:ilvl="5" w:tplc="9A5681C2" w:tentative="1">
      <w:start w:val="1"/>
      <w:numFmt w:val="bullet"/>
      <w:lvlText w:val="&gt;"/>
      <w:lvlJc w:val="left"/>
      <w:pPr>
        <w:tabs>
          <w:tab w:val="num" w:pos="4320"/>
        </w:tabs>
        <w:ind w:left="4320" w:hanging="360"/>
      </w:pPr>
      <w:rPr>
        <w:rFonts w:ascii="Lucida Grande" w:hAnsi="Lucida Grande" w:hint="default"/>
      </w:rPr>
    </w:lvl>
    <w:lvl w:ilvl="6" w:tplc="734203F0" w:tentative="1">
      <w:start w:val="1"/>
      <w:numFmt w:val="bullet"/>
      <w:lvlText w:val="&gt;"/>
      <w:lvlJc w:val="left"/>
      <w:pPr>
        <w:tabs>
          <w:tab w:val="num" w:pos="5040"/>
        </w:tabs>
        <w:ind w:left="5040" w:hanging="360"/>
      </w:pPr>
      <w:rPr>
        <w:rFonts w:ascii="Lucida Grande" w:hAnsi="Lucida Grande" w:hint="default"/>
      </w:rPr>
    </w:lvl>
    <w:lvl w:ilvl="7" w:tplc="619C1214" w:tentative="1">
      <w:start w:val="1"/>
      <w:numFmt w:val="bullet"/>
      <w:lvlText w:val="&gt;"/>
      <w:lvlJc w:val="left"/>
      <w:pPr>
        <w:tabs>
          <w:tab w:val="num" w:pos="5760"/>
        </w:tabs>
        <w:ind w:left="5760" w:hanging="360"/>
      </w:pPr>
      <w:rPr>
        <w:rFonts w:ascii="Lucida Grande" w:hAnsi="Lucida Grande" w:hint="default"/>
      </w:rPr>
    </w:lvl>
    <w:lvl w:ilvl="8" w:tplc="E00821A2" w:tentative="1">
      <w:start w:val="1"/>
      <w:numFmt w:val="bullet"/>
      <w:lvlText w:val="&gt;"/>
      <w:lvlJc w:val="left"/>
      <w:pPr>
        <w:tabs>
          <w:tab w:val="num" w:pos="6480"/>
        </w:tabs>
        <w:ind w:left="6480" w:hanging="360"/>
      </w:pPr>
      <w:rPr>
        <w:rFonts w:ascii="Lucida Grande" w:hAnsi="Lucida Grande" w:hint="default"/>
      </w:rPr>
    </w:lvl>
  </w:abstractNum>
  <w:abstractNum w:abstractNumId="34" w15:restartNumberingAfterBreak="0">
    <w:nsid w:val="4DCE2916"/>
    <w:multiLevelType w:val="hybridMultilevel"/>
    <w:tmpl w:val="9412E608"/>
    <w:lvl w:ilvl="0" w:tplc="7382D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D947E2"/>
    <w:multiLevelType w:val="hybridMultilevel"/>
    <w:tmpl w:val="182245BE"/>
    <w:lvl w:ilvl="0" w:tplc="507AE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8A62167"/>
    <w:multiLevelType w:val="hybridMultilevel"/>
    <w:tmpl w:val="7BEA2F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5F6A3F60"/>
    <w:multiLevelType w:val="hybridMultilevel"/>
    <w:tmpl w:val="322AE368"/>
    <w:lvl w:ilvl="0" w:tplc="8B408B38">
      <w:start w:val="1"/>
      <w:numFmt w:val="bullet"/>
      <w:lvlText w:val=""/>
      <w:lvlJc w:val="left"/>
      <w:pPr>
        <w:tabs>
          <w:tab w:val="num" w:pos="720"/>
        </w:tabs>
        <w:ind w:left="720" w:hanging="360"/>
      </w:pPr>
      <w:rPr>
        <w:rFonts w:ascii="Wingdings 3" w:hAnsi="Wingdings 3" w:hint="default"/>
      </w:rPr>
    </w:lvl>
    <w:lvl w:ilvl="1" w:tplc="43F8CFE4">
      <w:start w:val="1"/>
      <w:numFmt w:val="bullet"/>
      <w:lvlText w:val=""/>
      <w:lvlJc w:val="left"/>
      <w:pPr>
        <w:tabs>
          <w:tab w:val="num" w:pos="1440"/>
        </w:tabs>
        <w:ind w:left="1440" w:hanging="360"/>
      </w:pPr>
      <w:rPr>
        <w:rFonts w:ascii="Wingdings 3" w:hAnsi="Wingdings 3" w:hint="default"/>
      </w:rPr>
    </w:lvl>
    <w:lvl w:ilvl="2" w:tplc="D458F394" w:tentative="1">
      <w:start w:val="1"/>
      <w:numFmt w:val="bullet"/>
      <w:lvlText w:val=""/>
      <w:lvlJc w:val="left"/>
      <w:pPr>
        <w:tabs>
          <w:tab w:val="num" w:pos="2160"/>
        </w:tabs>
        <w:ind w:left="2160" w:hanging="360"/>
      </w:pPr>
      <w:rPr>
        <w:rFonts w:ascii="Wingdings 3" w:hAnsi="Wingdings 3" w:hint="default"/>
      </w:rPr>
    </w:lvl>
    <w:lvl w:ilvl="3" w:tplc="35F67A14" w:tentative="1">
      <w:start w:val="1"/>
      <w:numFmt w:val="bullet"/>
      <w:lvlText w:val=""/>
      <w:lvlJc w:val="left"/>
      <w:pPr>
        <w:tabs>
          <w:tab w:val="num" w:pos="2880"/>
        </w:tabs>
        <w:ind w:left="2880" w:hanging="360"/>
      </w:pPr>
      <w:rPr>
        <w:rFonts w:ascii="Wingdings 3" w:hAnsi="Wingdings 3" w:hint="default"/>
      </w:rPr>
    </w:lvl>
    <w:lvl w:ilvl="4" w:tplc="D5B4D63C" w:tentative="1">
      <w:start w:val="1"/>
      <w:numFmt w:val="bullet"/>
      <w:lvlText w:val=""/>
      <w:lvlJc w:val="left"/>
      <w:pPr>
        <w:tabs>
          <w:tab w:val="num" w:pos="3600"/>
        </w:tabs>
        <w:ind w:left="3600" w:hanging="360"/>
      </w:pPr>
      <w:rPr>
        <w:rFonts w:ascii="Wingdings 3" w:hAnsi="Wingdings 3" w:hint="default"/>
      </w:rPr>
    </w:lvl>
    <w:lvl w:ilvl="5" w:tplc="475AA2AA" w:tentative="1">
      <w:start w:val="1"/>
      <w:numFmt w:val="bullet"/>
      <w:lvlText w:val=""/>
      <w:lvlJc w:val="left"/>
      <w:pPr>
        <w:tabs>
          <w:tab w:val="num" w:pos="4320"/>
        </w:tabs>
        <w:ind w:left="4320" w:hanging="360"/>
      </w:pPr>
      <w:rPr>
        <w:rFonts w:ascii="Wingdings 3" w:hAnsi="Wingdings 3" w:hint="default"/>
      </w:rPr>
    </w:lvl>
    <w:lvl w:ilvl="6" w:tplc="DE029BBE" w:tentative="1">
      <w:start w:val="1"/>
      <w:numFmt w:val="bullet"/>
      <w:lvlText w:val=""/>
      <w:lvlJc w:val="left"/>
      <w:pPr>
        <w:tabs>
          <w:tab w:val="num" w:pos="5040"/>
        </w:tabs>
        <w:ind w:left="5040" w:hanging="360"/>
      </w:pPr>
      <w:rPr>
        <w:rFonts w:ascii="Wingdings 3" w:hAnsi="Wingdings 3" w:hint="default"/>
      </w:rPr>
    </w:lvl>
    <w:lvl w:ilvl="7" w:tplc="3462DB26" w:tentative="1">
      <w:start w:val="1"/>
      <w:numFmt w:val="bullet"/>
      <w:lvlText w:val=""/>
      <w:lvlJc w:val="left"/>
      <w:pPr>
        <w:tabs>
          <w:tab w:val="num" w:pos="5760"/>
        </w:tabs>
        <w:ind w:left="5760" w:hanging="360"/>
      </w:pPr>
      <w:rPr>
        <w:rFonts w:ascii="Wingdings 3" w:hAnsi="Wingdings 3" w:hint="default"/>
      </w:rPr>
    </w:lvl>
    <w:lvl w:ilvl="8" w:tplc="D1A653E0"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65651179"/>
    <w:multiLevelType w:val="hybridMultilevel"/>
    <w:tmpl w:val="161EF846"/>
    <w:lvl w:ilvl="0" w:tplc="D25A682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940C2"/>
    <w:multiLevelType w:val="hybridMultilevel"/>
    <w:tmpl w:val="49780F70"/>
    <w:lvl w:ilvl="0" w:tplc="B4E409C8">
      <w:start w:val="1"/>
      <w:numFmt w:val="bullet"/>
      <w:lvlText w:val="•"/>
      <w:lvlJc w:val="left"/>
      <w:pPr>
        <w:tabs>
          <w:tab w:val="num" w:pos="1080"/>
        </w:tabs>
        <w:ind w:left="1080" w:hanging="360"/>
      </w:pPr>
      <w:rPr>
        <w:rFonts w:ascii="Arial" w:hAnsi="Arial" w:hint="default"/>
      </w:rPr>
    </w:lvl>
    <w:lvl w:ilvl="1" w:tplc="BFB86BCC" w:tentative="1">
      <w:start w:val="1"/>
      <w:numFmt w:val="bullet"/>
      <w:lvlText w:val="•"/>
      <w:lvlJc w:val="left"/>
      <w:pPr>
        <w:tabs>
          <w:tab w:val="num" w:pos="1800"/>
        </w:tabs>
        <w:ind w:left="1800" w:hanging="360"/>
      </w:pPr>
      <w:rPr>
        <w:rFonts w:ascii="Arial" w:hAnsi="Arial" w:hint="default"/>
      </w:rPr>
    </w:lvl>
    <w:lvl w:ilvl="2" w:tplc="D33E6F8C" w:tentative="1">
      <w:start w:val="1"/>
      <w:numFmt w:val="bullet"/>
      <w:lvlText w:val="•"/>
      <w:lvlJc w:val="left"/>
      <w:pPr>
        <w:tabs>
          <w:tab w:val="num" w:pos="2520"/>
        </w:tabs>
        <w:ind w:left="2520" w:hanging="360"/>
      </w:pPr>
      <w:rPr>
        <w:rFonts w:ascii="Arial" w:hAnsi="Arial" w:hint="default"/>
      </w:rPr>
    </w:lvl>
    <w:lvl w:ilvl="3" w:tplc="E68E7F4C" w:tentative="1">
      <w:start w:val="1"/>
      <w:numFmt w:val="bullet"/>
      <w:lvlText w:val="•"/>
      <w:lvlJc w:val="left"/>
      <w:pPr>
        <w:tabs>
          <w:tab w:val="num" w:pos="3240"/>
        </w:tabs>
        <w:ind w:left="3240" w:hanging="360"/>
      </w:pPr>
      <w:rPr>
        <w:rFonts w:ascii="Arial" w:hAnsi="Arial" w:hint="default"/>
      </w:rPr>
    </w:lvl>
    <w:lvl w:ilvl="4" w:tplc="F280C19A" w:tentative="1">
      <w:start w:val="1"/>
      <w:numFmt w:val="bullet"/>
      <w:lvlText w:val="•"/>
      <w:lvlJc w:val="left"/>
      <w:pPr>
        <w:tabs>
          <w:tab w:val="num" w:pos="3960"/>
        </w:tabs>
        <w:ind w:left="3960" w:hanging="360"/>
      </w:pPr>
      <w:rPr>
        <w:rFonts w:ascii="Arial" w:hAnsi="Arial" w:hint="default"/>
      </w:rPr>
    </w:lvl>
    <w:lvl w:ilvl="5" w:tplc="B772289E" w:tentative="1">
      <w:start w:val="1"/>
      <w:numFmt w:val="bullet"/>
      <w:lvlText w:val="•"/>
      <w:lvlJc w:val="left"/>
      <w:pPr>
        <w:tabs>
          <w:tab w:val="num" w:pos="4680"/>
        </w:tabs>
        <w:ind w:left="4680" w:hanging="360"/>
      </w:pPr>
      <w:rPr>
        <w:rFonts w:ascii="Arial" w:hAnsi="Arial" w:hint="default"/>
      </w:rPr>
    </w:lvl>
    <w:lvl w:ilvl="6" w:tplc="79F04F8A" w:tentative="1">
      <w:start w:val="1"/>
      <w:numFmt w:val="bullet"/>
      <w:lvlText w:val="•"/>
      <w:lvlJc w:val="left"/>
      <w:pPr>
        <w:tabs>
          <w:tab w:val="num" w:pos="5400"/>
        </w:tabs>
        <w:ind w:left="5400" w:hanging="360"/>
      </w:pPr>
      <w:rPr>
        <w:rFonts w:ascii="Arial" w:hAnsi="Arial" w:hint="default"/>
      </w:rPr>
    </w:lvl>
    <w:lvl w:ilvl="7" w:tplc="CD5CB64E" w:tentative="1">
      <w:start w:val="1"/>
      <w:numFmt w:val="bullet"/>
      <w:lvlText w:val="•"/>
      <w:lvlJc w:val="left"/>
      <w:pPr>
        <w:tabs>
          <w:tab w:val="num" w:pos="6120"/>
        </w:tabs>
        <w:ind w:left="6120" w:hanging="360"/>
      </w:pPr>
      <w:rPr>
        <w:rFonts w:ascii="Arial" w:hAnsi="Arial" w:hint="default"/>
      </w:rPr>
    </w:lvl>
    <w:lvl w:ilvl="8" w:tplc="53427DF8" w:tentative="1">
      <w:start w:val="1"/>
      <w:numFmt w:val="bullet"/>
      <w:lvlText w:val="•"/>
      <w:lvlJc w:val="left"/>
      <w:pPr>
        <w:tabs>
          <w:tab w:val="num" w:pos="6840"/>
        </w:tabs>
        <w:ind w:left="6840" w:hanging="360"/>
      </w:pPr>
      <w:rPr>
        <w:rFonts w:ascii="Arial" w:hAnsi="Arial" w:hint="default"/>
      </w:rPr>
    </w:lvl>
  </w:abstractNum>
  <w:abstractNum w:abstractNumId="40" w15:restartNumberingAfterBreak="0">
    <w:nsid w:val="6B3B0D61"/>
    <w:multiLevelType w:val="hybridMultilevel"/>
    <w:tmpl w:val="0C3EED20"/>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70555E1"/>
    <w:multiLevelType w:val="hybridMultilevel"/>
    <w:tmpl w:val="A20A05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72E6AC1"/>
    <w:multiLevelType w:val="hybridMultilevel"/>
    <w:tmpl w:val="872E8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8720C63"/>
    <w:multiLevelType w:val="hybridMultilevel"/>
    <w:tmpl w:val="C35C45E0"/>
    <w:lvl w:ilvl="0" w:tplc="2C4EF4E8">
      <w:start w:val="1"/>
      <w:numFmt w:val="bullet"/>
      <w:lvlText w:val="&gt;"/>
      <w:lvlJc w:val="left"/>
      <w:pPr>
        <w:tabs>
          <w:tab w:val="num" w:pos="720"/>
        </w:tabs>
        <w:ind w:left="720" w:hanging="360"/>
      </w:pPr>
      <w:rPr>
        <w:rFonts w:ascii="Lucida Grande" w:hAnsi="Lucida Grande" w:hint="default"/>
      </w:rPr>
    </w:lvl>
    <w:lvl w:ilvl="1" w:tplc="12CECE2E" w:tentative="1">
      <w:start w:val="1"/>
      <w:numFmt w:val="bullet"/>
      <w:lvlText w:val="&gt;"/>
      <w:lvlJc w:val="left"/>
      <w:pPr>
        <w:tabs>
          <w:tab w:val="num" w:pos="1440"/>
        </w:tabs>
        <w:ind w:left="1440" w:hanging="360"/>
      </w:pPr>
      <w:rPr>
        <w:rFonts w:ascii="Lucida Grande" w:hAnsi="Lucida Grande" w:hint="default"/>
      </w:rPr>
    </w:lvl>
    <w:lvl w:ilvl="2" w:tplc="78747A7C" w:tentative="1">
      <w:start w:val="1"/>
      <w:numFmt w:val="bullet"/>
      <w:lvlText w:val="&gt;"/>
      <w:lvlJc w:val="left"/>
      <w:pPr>
        <w:tabs>
          <w:tab w:val="num" w:pos="2160"/>
        </w:tabs>
        <w:ind w:left="2160" w:hanging="360"/>
      </w:pPr>
      <w:rPr>
        <w:rFonts w:ascii="Lucida Grande" w:hAnsi="Lucida Grande" w:hint="default"/>
      </w:rPr>
    </w:lvl>
    <w:lvl w:ilvl="3" w:tplc="83B68050" w:tentative="1">
      <w:start w:val="1"/>
      <w:numFmt w:val="bullet"/>
      <w:lvlText w:val="&gt;"/>
      <w:lvlJc w:val="left"/>
      <w:pPr>
        <w:tabs>
          <w:tab w:val="num" w:pos="2880"/>
        </w:tabs>
        <w:ind w:left="2880" w:hanging="360"/>
      </w:pPr>
      <w:rPr>
        <w:rFonts w:ascii="Lucida Grande" w:hAnsi="Lucida Grande" w:hint="default"/>
      </w:rPr>
    </w:lvl>
    <w:lvl w:ilvl="4" w:tplc="0CB4C8DC" w:tentative="1">
      <w:start w:val="1"/>
      <w:numFmt w:val="bullet"/>
      <w:lvlText w:val="&gt;"/>
      <w:lvlJc w:val="left"/>
      <w:pPr>
        <w:tabs>
          <w:tab w:val="num" w:pos="3600"/>
        </w:tabs>
        <w:ind w:left="3600" w:hanging="360"/>
      </w:pPr>
      <w:rPr>
        <w:rFonts w:ascii="Lucida Grande" w:hAnsi="Lucida Grande" w:hint="default"/>
      </w:rPr>
    </w:lvl>
    <w:lvl w:ilvl="5" w:tplc="340044B8" w:tentative="1">
      <w:start w:val="1"/>
      <w:numFmt w:val="bullet"/>
      <w:lvlText w:val="&gt;"/>
      <w:lvlJc w:val="left"/>
      <w:pPr>
        <w:tabs>
          <w:tab w:val="num" w:pos="4320"/>
        </w:tabs>
        <w:ind w:left="4320" w:hanging="360"/>
      </w:pPr>
      <w:rPr>
        <w:rFonts w:ascii="Lucida Grande" w:hAnsi="Lucida Grande" w:hint="default"/>
      </w:rPr>
    </w:lvl>
    <w:lvl w:ilvl="6" w:tplc="CC125388" w:tentative="1">
      <w:start w:val="1"/>
      <w:numFmt w:val="bullet"/>
      <w:lvlText w:val="&gt;"/>
      <w:lvlJc w:val="left"/>
      <w:pPr>
        <w:tabs>
          <w:tab w:val="num" w:pos="5040"/>
        </w:tabs>
        <w:ind w:left="5040" w:hanging="360"/>
      </w:pPr>
      <w:rPr>
        <w:rFonts w:ascii="Lucida Grande" w:hAnsi="Lucida Grande" w:hint="default"/>
      </w:rPr>
    </w:lvl>
    <w:lvl w:ilvl="7" w:tplc="118EEF42" w:tentative="1">
      <w:start w:val="1"/>
      <w:numFmt w:val="bullet"/>
      <w:lvlText w:val="&gt;"/>
      <w:lvlJc w:val="left"/>
      <w:pPr>
        <w:tabs>
          <w:tab w:val="num" w:pos="5760"/>
        </w:tabs>
        <w:ind w:left="5760" w:hanging="360"/>
      </w:pPr>
      <w:rPr>
        <w:rFonts w:ascii="Lucida Grande" w:hAnsi="Lucida Grande" w:hint="default"/>
      </w:rPr>
    </w:lvl>
    <w:lvl w:ilvl="8" w:tplc="68FAAF96" w:tentative="1">
      <w:start w:val="1"/>
      <w:numFmt w:val="bullet"/>
      <w:lvlText w:val="&gt;"/>
      <w:lvlJc w:val="left"/>
      <w:pPr>
        <w:tabs>
          <w:tab w:val="num" w:pos="6480"/>
        </w:tabs>
        <w:ind w:left="6480" w:hanging="360"/>
      </w:pPr>
      <w:rPr>
        <w:rFonts w:ascii="Lucida Grande" w:hAnsi="Lucida Grande" w:hint="default"/>
      </w:rPr>
    </w:lvl>
  </w:abstractNum>
  <w:abstractNum w:abstractNumId="44" w15:restartNumberingAfterBreak="0">
    <w:nsid w:val="7AE278B4"/>
    <w:multiLevelType w:val="hybridMultilevel"/>
    <w:tmpl w:val="B652D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D1C76CC"/>
    <w:multiLevelType w:val="hybridMultilevel"/>
    <w:tmpl w:val="7910E46A"/>
    <w:lvl w:ilvl="0" w:tplc="7CD22826">
      <w:start w:val="1"/>
      <w:numFmt w:val="bullet"/>
      <w:lvlText w:val="&gt;"/>
      <w:lvlJc w:val="left"/>
      <w:pPr>
        <w:tabs>
          <w:tab w:val="num" w:pos="720"/>
        </w:tabs>
        <w:ind w:left="720" w:hanging="360"/>
      </w:pPr>
      <w:rPr>
        <w:rFonts w:ascii="Lucida Grande" w:hAnsi="Lucida Grande" w:hint="default"/>
      </w:rPr>
    </w:lvl>
    <w:lvl w:ilvl="1" w:tplc="C5F6FE20" w:tentative="1">
      <w:start w:val="1"/>
      <w:numFmt w:val="bullet"/>
      <w:lvlText w:val="&gt;"/>
      <w:lvlJc w:val="left"/>
      <w:pPr>
        <w:tabs>
          <w:tab w:val="num" w:pos="1440"/>
        </w:tabs>
        <w:ind w:left="1440" w:hanging="360"/>
      </w:pPr>
      <w:rPr>
        <w:rFonts w:ascii="Lucida Grande" w:hAnsi="Lucida Grande" w:hint="default"/>
      </w:rPr>
    </w:lvl>
    <w:lvl w:ilvl="2" w:tplc="B1C8EB5C" w:tentative="1">
      <w:start w:val="1"/>
      <w:numFmt w:val="bullet"/>
      <w:lvlText w:val="&gt;"/>
      <w:lvlJc w:val="left"/>
      <w:pPr>
        <w:tabs>
          <w:tab w:val="num" w:pos="2160"/>
        </w:tabs>
        <w:ind w:left="2160" w:hanging="360"/>
      </w:pPr>
      <w:rPr>
        <w:rFonts w:ascii="Lucida Grande" w:hAnsi="Lucida Grande" w:hint="default"/>
      </w:rPr>
    </w:lvl>
    <w:lvl w:ilvl="3" w:tplc="B234156C" w:tentative="1">
      <w:start w:val="1"/>
      <w:numFmt w:val="bullet"/>
      <w:lvlText w:val="&gt;"/>
      <w:lvlJc w:val="left"/>
      <w:pPr>
        <w:tabs>
          <w:tab w:val="num" w:pos="2880"/>
        </w:tabs>
        <w:ind w:left="2880" w:hanging="360"/>
      </w:pPr>
      <w:rPr>
        <w:rFonts w:ascii="Lucida Grande" w:hAnsi="Lucida Grande" w:hint="default"/>
      </w:rPr>
    </w:lvl>
    <w:lvl w:ilvl="4" w:tplc="1652CC10" w:tentative="1">
      <w:start w:val="1"/>
      <w:numFmt w:val="bullet"/>
      <w:lvlText w:val="&gt;"/>
      <w:lvlJc w:val="left"/>
      <w:pPr>
        <w:tabs>
          <w:tab w:val="num" w:pos="3600"/>
        </w:tabs>
        <w:ind w:left="3600" w:hanging="360"/>
      </w:pPr>
      <w:rPr>
        <w:rFonts w:ascii="Lucida Grande" w:hAnsi="Lucida Grande" w:hint="default"/>
      </w:rPr>
    </w:lvl>
    <w:lvl w:ilvl="5" w:tplc="0BC2546E" w:tentative="1">
      <w:start w:val="1"/>
      <w:numFmt w:val="bullet"/>
      <w:lvlText w:val="&gt;"/>
      <w:lvlJc w:val="left"/>
      <w:pPr>
        <w:tabs>
          <w:tab w:val="num" w:pos="4320"/>
        </w:tabs>
        <w:ind w:left="4320" w:hanging="360"/>
      </w:pPr>
      <w:rPr>
        <w:rFonts w:ascii="Lucida Grande" w:hAnsi="Lucida Grande" w:hint="default"/>
      </w:rPr>
    </w:lvl>
    <w:lvl w:ilvl="6" w:tplc="9B164A24" w:tentative="1">
      <w:start w:val="1"/>
      <w:numFmt w:val="bullet"/>
      <w:lvlText w:val="&gt;"/>
      <w:lvlJc w:val="left"/>
      <w:pPr>
        <w:tabs>
          <w:tab w:val="num" w:pos="5040"/>
        </w:tabs>
        <w:ind w:left="5040" w:hanging="360"/>
      </w:pPr>
      <w:rPr>
        <w:rFonts w:ascii="Lucida Grande" w:hAnsi="Lucida Grande" w:hint="default"/>
      </w:rPr>
    </w:lvl>
    <w:lvl w:ilvl="7" w:tplc="D6E233E6" w:tentative="1">
      <w:start w:val="1"/>
      <w:numFmt w:val="bullet"/>
      <w:lvlText w:val="&gt;"/>
      <w:lvlJc w:val="left"/>
      <w:pPr>
        <w:tabs>
          <w:tab w:val="num" w:pos="5760"/>
        </w:tabs>
        <w:ind w:left="5760" w:hanging="360"/>
      </w:pPr>
      <w:rPr>
        <w:rFonts w:ascii="Lucida Grande" w:hAnsi="Lucida Grande" w:hint="default"/>
      </w:rPr>
    </w:lvl>
    <w:lvl w:ilvl="8" w:tplc="5442B774" w:tentative="1">
      <w:start w:val="1"/>
      <w:numFmt w:val="bullet"/>
      <w:lvlText w:val="&gt;"/>
      <w:lvlJc w:val="left"/>
      <w:pPr>
        <w:tabs>
          <w:tab w:val="num" w:pos="6480"/>
        </w:tabs>
        <w:ind w:left="6480" w:hanging="360"/>
      </w:pPr>
      <w:rPr>
        <w:rFonts w:ascii="Lucida Grande" w:hAnsi="Lucida Grande" w:hint="default"/>
      </w:rPr>
    </w:lvl>
  </w:abstractNum>
  <w:abstractNum w:abstractNumId="46" w15:restartNumberingAfterBreak="0">
    <w:nsid w:val="7FA9446F"/>
    <w:multiLevelType w:val="hybridMultilevel"/>
    <w:tmpl w:val="8550EE86"/>
    <w:lvl w:ilvl="0" w:tplc="EF6ECDF4">
      <w:start w:val="1"/>
      <w:numFmt w:val="lowerRoman"/>
      <w:lvlText w:val="%1."/>
      <w:lvlJc w:val="left"/>
      <w:pPr>
        <w:ind w:left="4666" w:hanging="720"/>
      </w:pPr>
      <w:rPr>
        <w:rFonts w:hint="default"/>
      </w:rPr>
    </w:lvl>
    <w:lvl w:ilvl="1" w:tplc="04090019">
      <w:start w:val="1"/>
      <w:numFmt w:val="lowerLetter"/>
      <w:lvlText w:val="%2."/>
      <w:lvlJc w:val="left"/>
      <w:pPr>
        <w:ind w:left="5026" w:hanging="360"/>
      </w:pPr>
    </w:lvl>
    <w:lvl w:ilvl="2" w:tplc="0409001B" w:tentative="1">
      <w:start w:val="1"/>
      <w:numFmt w:val="lowerRoman"/>
      <w:lvlText w:val="%3."/>
      <w:lvlJc w:val="right"/>
      <w:pPr>
        <w:ind w:left="5746" w:hanging="180"/>
      </w:pPr>
    </w:lvl>
    <w:lvl w:ilvl="3" w:tplc="0409000F" w:tentative="1">
      <w:start w:val="1"/>
      <w:numFmt w:val="decimal"/>
      <w:lvlText w:val="%4."/>
      <w:lvlJc w:val="left"/>
      <w:pPr>
        <w:ind w:left="6466" w:hanging="360"/>
      </w:pPr>
    </w:lvl>
    <w:lvl w:ilvl="4" w:tplc="04090019" w:tentative="1">
      <w:start w:val="1"/>
      <w:numFmt w:val="lowerLetter"/>
      <w:lvlText w:val="%5."/>
      <w:lvlJc w:val="left"/>
      <w:pPr>
        <w:ind w:left="7186" w:hanging="360"/>
      </w:pPr>
    </w:lvl>
    <w:lvl w:ilvl="5" w:tplc="0409001B" w:tentative="1">
      <w:start w:val="1"/>
      <w:numFmt w:val="lowerRoman"/>
      <w:lvlText w:val="%6."/>
      <w:lvlJc w:val="right"/>
      <w:pPr>
        <w:ind w:left="7906" w:hanging="180"/>
      </w:pPr>
    </w:lvl>
    <w:lvl w:ilvl="6" w:tplc="0409000F" w:tentative="1">
      <w:start w:val="1"/>
      <w:numFmt w:val="decimal"/>
      <w:lvlText w:val="%7."/>
      <w:lvlJc w:val="left"/>
      <w:pPr>
        <w:ind w:left="8626" w:hanging="360"/>
      </w:pPr>
    </w:lvl>
    <w:lvl w:ilvl="7" w:tplc="04090019" w:tentative="1">
      <w:start w:val="1"/>
      <w:numFmt w:val="lowerLetter"/>
      <w:lvlText w:val="%8."/>
      <w:lvlJc w:val="left"/>
      <w:pPr>
        <w:ind w:left="9346" w:hanging="360"/>
      </w:pPr>
    </w:lvl>
    <w:lvl w:ilvl="8" w:tplc="0409001B" w:tentative="1">
      <w:start w:val="1"/>
      <w:numFmt w:val="lowerRoman"/>
      <w:lvlText w:val="%9."/>
      <w:lvlJc w:val="right"/>
      <w:pPr>
        <w:ind w:left="10066" w:hanging="180"/>
      </w:pPr>
    </w:lvl>
  </w:abstractNum>
  <w:num w:numId="1">
    <w:abstractNumId w:val="9"/>
  </w:num>
  <w:num w:numId="2">
    <w:abstractNumId w:val="46"/>
  </w:num>
  <w:num w:numId="3">
    <w:abstractNumId w:val="36"/>
  </w:num>
  <w:num w:numId="4">
    <w:abstractNumId w:val="16"/>
  </w:num>
  <w:num w:numId="5">
    <w:abstractNumId w:val="4"/>
  </w:num>
  <w:num w:numId="6">
    <w:abstractNumId w:val="41"/>
  </w:num>
  <w:num w:numId="7">
    <w:abstractNumId w:val="8"/>
  </w:num>
  <w:num w:numId="8">
    <w:abstractNumId w:val="29"/>
  </w:num>
  <w:num w:numId="9">
    <w:abstractNumId w:val="42"/>
  </w:num>
  <w:num w:numId="10">
    <w:abstractNumId w:val="18"/>
  </w:num>
  <w:num w:numId="11">
    <w:abstractNumId w:val="28"/>
  </w:num>
  <w:num w:numId="12">
    <w:abstractNumId w:val="4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0"/>
  </w:num>
  <w:num w:numId="17">
    <w:abstractNumId w:val="23"/>
  </w:num>
  <w:num w:numId="18">
    <w:abstractNumId w:val="27"/>
  </w:num>
  <w:num w:numId="19">
    <w:abstractNumId w:val="37"/>
  </w:num>
  <w:num w:numId="20">
    <w:abstractNumId w:val="6"/>
  </w:num>
  <w:num w:numId="21">
    <w:abstractNumId w:val="2"/>
  </w:num>
  <w:num w:numId="22">
    <w:abstractNumId w:val="7"/>
  </w:num>
  <w:num w:numId="23">
    <w:abstractNumId w:val="17"/>
  </w:num>
  <w:num w:numId="24">
    <w:abstractNumId w:val="34"/>
  </w:num>
  <w:num w:numId="25">
    <w:abstractNumId w:val="25"/>
  </w:num>
  <w:num w:numId="26">
    <w:abstractNumId w:val="5"/>
  </w:num>
  <w:num w:numId="27">
    <w:abstractNumId w:val="12"/>
  </w:num>
  <w:num w:numId="28">
    <w:abstractNumId w:val="22"/>
  </w:num>
  <w:num w:numId="29">
    <w:abstractNumId w:val="32"/>
  </w:num>
  <w:num w:numId="30">
    <w:abstractNumId w:val="45"/>
  </w:num>
  <w:num w:numId="31">
    <w:abstractNumId w:val="38"/>
  </w:num>
  <w:num w:numId="32">
    <w:abstractNumId w:val="13"/>
  </w:num>
  <w:num w:numId="33">
    <w:abstractNumId w:val="43"/>
  </w:num>
  <w:num w:numId="34">
    <w:abstractNumId w:val="35"/>
  </w:num>
  <w:num w:numId="35">
    <w:abstractNumId w:val="39"/>
  </w:num>
  <w:num w:numId="36">
    <w:abstractNumId w:val="14"/>
  </w:num>
  <w:num w:numId="37">
    <w:abstractNumId w:val="30"/>
  </w:num>
  <w:num w:numId="38">
    <w:abstractNumId w:val="26"/>
  </w:num>
  <w:num w:numId="39">
    <w:abstractNumId w:val="33"/>
  </w:num>
  <w:num w:numId="40">
    <w:abstractNumId w:val="19"/>
  </w:num>
  <w:num w:numId="41">
    <w:abstractNumId w:val="21"/>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
  </w:num>
  <w:num w:numId="45">
    <w:abstractNumId w:val="0"/>
  </w:num>
  <w:num w:numId="46">
    <w:abstractNumId w:val="40"/>
  </w:num>
  <w:num w:numId="47">
    <w:abstractNumId w:val="31"/>
  </w:num>
  <w:num w:numId="4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E8"/>
    <w:rsid w:val="00000EE5"/>
    <w:rsid w:val="0000145A"/>
    <w:rsid w:val="000131CE"/>
    <w:rsid w:val="00013E64"/>
    <w:rsid w:val="00014853"/>
    <w:rsid w:val="00020A22"/>
    <w:rsid w:val="00023AD9"/>
    <w:rsid w:val="000243C1"/>
    <w:rsid w:val="00024822"/>
    <w:rsid w:val="00027B76"/>
    <w:rsid w:val="0003080D"/>
    <w:rsid w:val="00031099"/>
    <w:rsid w:val="0003506D"/>
    <w:rsid w:val="00036FAD"/>
    <w:rsid w:val="00040D3F"/>
    <w:rsid w:val="00042E2E"/>
    <w:rsid w:val="000430A6"/>
    <w:rsid w:val="00043C16"/>
    <w:rsid w:val="00045CB0"/>
    <w:rsid w:val="000464E9"/>
    <w:rsid w:val="00050EB5"/>
    <w:rsid w:val="00051043"/>
    <w:rsid w:val="000510C1"/>
    <w:rsid w:val="0005260F"/>
    <w:rsid w:val="00052A97"/>
    <w:rsid w:val="00052BB6"/>
    <w:rsid w:val="00053BA2"/>
    <w:rsid w:val="00055898"/>
    <w:rsid w:val="0005781E"/>
    <w:rsid w:val="00057978"/>
    <w:rsid w:val="000604B6"/>
    <w:rsid w:val="00062A26"/>
    <w:rsid w:val="00070B3D"/>
    <w:rsid w:val="00071283"/>
    <w:rsid w:val="00071727"/>
    <w:rsid w:val="00075615"/>
    <w:rsid w:val="00075B32"/>
    <w:rsid w:val="000769AF"/>
    <w:rsid w:val="0007724F"/>
    <w:rsid w:val="00080542"/>
    <w:rsid w:val="00082A36"/>
    <w:rsid w:val="00084790"/>
    <w:rsid w:val="000867CF"/>
    <w:rsid w:val="00087EB0"/>
    <w:rsid w:val="00093F99"/>
    <w:rsid w:val="00094EEE"/>
    <w:rsid w:val="00096C49"/>
    <w:rsid w:val="000974F9"/>
    <w:rsid w:val="000A47FE"/>
    <w:rsid w:val="000A5044"/>
    <w:rsid w:val="000A56AE"/>
    <w:rsid w:val="000A58C2"/>
    <w:rsid w:val="000A6952"/>
    <w:rsid w:val="000B359A"/>
    <w:rsid w:val="000B545C"/>
    <w:rsid w:val="000C0967"/>
    <w:rsid w:val="000C30D2"/>
    <w:rsid w:val="000C3C76"/>
    <w:rsid w:val="000C5C81"/>
    <w:rsid w:val="000C79D4"/>
    <w:rsid w:val="000D1398"/>
    <w:rsid w:val="000D2925"/>
    <w:rsid w:val="000D3502"/>
    <w:rsid w:val="000D53ED"/>
    <w:rsid w:val="000E06D6"/>
    <w:rsid w:val="000E283B"/>
    <w:rsid w:val="000E3565"/>
    <w:rsid w:val="000E3AC1"/>
    <w:rsid w:val="000F07AA"/>
    <w:rsid w:val="000F4624"/>
    <w:rsid w:val="000F716E"/>
    <w:rsid w:val="000F7FE5"/>
    <w:rsid w:val="001003BF"/>
    <w:rsid w:val="00100B28"/>
    <w:rsid w:val="00102C83"/>
    <w:rsid w:val="00103B12"/>
    <w:rsid w:val="00111558"/>
    <w:rsid w:val="001226C5"/>
    <w:rsid w:val="00122E8E"/>
    <w:rsid w:val="0012656C"/>
    <w:rsid w:val="00126AE3"/>
    <w:rsid w:val="00132206"/>
    <w:rsid w:val="0013266C"/>
    <w:rsid w:val="00132D9B"/>
    <w:rsid w:val="00133DFE"/>
    <w:rsid w:val="00134123"/>
    <w:rsid w:val="00144693"/>
    <w:rsid w:val="001467B2"/>
    <w:rsid w:val="0015068C"/>
    <w:rsid w:val="00152617"/>
    <w:rsid w:val="00157F80"/>
    <w:rsid w:val="00165837"/>
    <w:rsid w:val="0016601D"/>
    <w:rsid w:val="001663D3"/>
    <w:rsid w:val="001727D9"/>
    <w:rsid w:val="0017351F"/>
    <w:rsid w:val="00175543"/>
    <w:rsid w:val="001761AB"/>
    <w:rsid w:val="00181395"/>
    <w:rsid w:val="00184865"/>
    <w:rsid w:val="001851C4"/>
    <w:rsid w:val="00185BB1"/>
    <w:rsid w:val="00185FCB"/>
    <w:rsid w:val="0018713E"/>
    <w:rsid w:val="0019043D"/>
    <w:rsid w:val="001909A6"/>
    <w:rsid w:val="001970C2"/>
    <w:rsid w:val="001A375A"/>
    <w:rsid w:val="001A7242"/>
    <w:rsid w:val="001B021B"/>
    <w:rsid w:val="001B0B91"/>
    <w:rsid w:val="001B0D9B"/>
    <w:rsid w:val="001B1CE2"/>
    <w:rsid w:val="001B63AF"/>
    <w:rsid w:val="001B640E"/>
    <w:rsid w:val="001B77BA"/>
    <w:rsid w:val="001B7EF4"/>
    <w:rsid w:val="001C08DD"/>
    <w:rsid w:val="001C4D72"/>
    <w:rsid w:val="001C535E"/>
    <w:rsid w:val="001D09D6"/>
    <w:rsid w:val="001D132D"/>
    <w:rsid w:val="001D1ED8"/>
    <w:rsid w:val="001D5FD5"/>
    <w:rsid w:val="001D6CDF"/>
    <w:rsid w:val="001D7B19"/>
    <w:rsid w:val="001E014E"/>
    <w:rsid w:val="001E0A81"/>
    <w:rsid w:val="001E1569"/>
    <w:rsid w:val="001E5043"/>
    <w:rsid w:val="001E5422"/>
    <w:rsid w:val="001E7357"/>
    <w:rsid w:val="001F071F"/>
    <w:rsid w:val="001F085F"/>
    <w:rsid w:val="001F13F1"/>
    <w:rsid w:val="001F2ADE"/>
    <w:rsid w:val="001F2B9A"/>
    <w:rsid w:val="001F2C92"/>
    <w:rsid w:val="001F2E81"/>
    <w:rsid w:val="001F2EB0"/>
    <w:rsid w:val="001F6D95"/>
    <w:rsid w:val="00200BEB"/>
    <w:rsid w:val="00202499"/>
    <w:rsid w:val="00205F10"/>
    <w:rsid w:val="002113A9"/>
    <w:rsid w:val="00211E9C"/>
    <w:rsid w:val="00214021"/>
    <w:rsid w:val="00216555"/>
    <w:rsid w:val="0021683B"/>
    <w:rsid w:val="0022027A"/>
    <w:rsid w:val="00221454"/>
    <w:rsid w:val="00221805"/>
    <w:rsid w:val="002248CC"/>
    <w:rsid w:val="002255C3"/>
    <w:rsid w:val="0023087B"/>
    <w:rsid w:val="002308E9"/>
    <w:rsid w:val="00233216"/>
    <w:rsid w:val="002366AC"/>
    <w:rsid w:val="00240123"/>
    <w:rsid w:val="00241184"/>
    <w:rsid w:val="00241BFC"/>
    <w:rsid w:val="00244DA0"/>
    <w:rsid w:val="002455A1"/>
    <w:rsid w:val="002457DE"/>
    <w:rsid w:val="00245B36"/>
    <w:rsid w:val="00247461"/>
    <w:rsid w:val="00251584"/>
    <w:rsid w:val="00255031"/>
    <w:rsid w:val="00256EF7"/>
    <w:rsid w:val="00263935"/>
    <w:rsid w:val="002665AC"/>
    <w:rsid w:val="00266A1A"/>
    <w:rsid w:val="00266A33"/>
    <w:rsid w:val="00267822"/>
    <w:rsid w:val="002714BD"/>
    <w:rsid w:val="00276E4C"/>
    <w:rsid w:val="00283CFE"/>
    <w:rsid w:val="00284E06"/>
    <w:rsid w:val="00286F03"/>
    <w:rsid w:val="00287191"/>
    <w:rsid w:val="00290855"/>
    <w:rsid w:val="00290FF0"/>
    <w:rsid w:val="002943AD"/>
    <w:rsid w:val="002945AB"/>
    <w:rsid w:val="00296FD5"/>
    <w:rsid w:val="0029790F"/>
    <w:rsid w:val="002A386C"/>
    <w:rsid w:val="002A409C"/>
    <w:rsid w:val="002A419B"/>
    <w:rsid w:val="002A4B3D"/>
    <w:rsid w:val="002A54A8"/>
    <w:rsid w:val="002B1AD6"/>
    <w:rsid w:val="002B1D16"/>
    <w:rsid w:val="002B3B77"/>
    <w:rsid w:val="002B604F"/>
    <w:rsid w:val="002B79CD"/>
    <w:rsid w:val="002B7C85"/>
    <w:rsid w:val="002C0623"/>
    <w:rsid w:val="002C136B"/>
    <w:rsid w:val="002C4B70"/>
    <w:rsid w:val="002C5B1C"/>
    <w:rsid w:val="002C7620"/>
    <w:rsid w:val="002D5E17"/>
    <w:rsid w:val="002D6E95"/>
    <w:rsid w:val="002D7E43"/>
    <w:rsid w:val="002E0B9A"/>
    <w:rsid w:val="002E2575"/>
    <w:rsid w:val="002E34C8"/>
    <w:rsid w:val="002E381B"/>
    <w:rsid w:val="002F0490"/>
    <w:rsid w:val="002F4972"/>
    <w:rsid w:val="002F4DBB"/>
    <w:rsid w:val="002F772F"/>
    <w:rsid w:val="00305D10"/>
    <w:rsid w:val="0030618E"/>
    <w:rsid w:val="00313624"/>
    <w:rsid w:val="00317F07"/>
    <w:rsid w:val="00321043"/>
    <w:rsid w:val="00324F27"/>
    <w:rsid w:val="00326E44"/>
    <w:rsid w:val="003353C3"/>
    <w:rsid w:val="00336D1E"/>
    <w:rsid w:val="0033731B"/>
    <w:rsid w:val="003374C8"/>
    <w:rsid w:val="00337BC3"/>
    <w:rsid w:val="00341405"/>
    <w:rsid w:val="00347704"/>
    <w:rsid w:val="00350C2E"/>
    <w:rsid w:val="00351920"/>
    <w:rsid w:val="00353196"/>
    <w:rsid w:val="00353A99"/>
    <w:rsid w:val="003549AE"/>
    <w:rsid w:val="00354ACF"/>
    <w:rsid w:val="0035740A"/>
    <w:rsid w:val="0036243A"/>
    <w:rsid w:val="00363CED"/>
    <w:rsid w:val="0036497F"/>
    <w:rsid w:val="00367859"/>
    <w:rsid w:val="003709F8"/>
    <w:rsid w:val="00371EFA"/>
    <w:rsid w:val="003750F3"/>
    <w:rsid w:val="00375EC9"/>
    <w:rsid w:val="00376091"/>
    <w:rsid w:val="00377EEB"/>
    <w:rsid w:val="00381FCF"/>
    <w:rsid w:val="00383D73"/>
    <w:rsid w:val="00385C83"/>
    <w:rsid w:val="00386DB2"/>
    <w:rsid w:val="003901CC"/>
    <w:rsid w:val="00390463"/>
    <w:rsid w:val="00390678"/>
    <w:rsid w:val="00391849"/>
    <w:rsid w:val="003956DB"/>
    <w:rsid w:val="00395EA2"/>
    <w:rsid w:val="003A1FEC"/>
    <w:rsid w:val="003A2827"/>
    <w:rsid w:val="003A3C23"/>
    <w:rsid w:val="003A4581"/>
    <w:rsid w:val="003A47E7"/>
    <w:rsid w:val="003A5C1A"/>
    <w:rsid w:val="003A6D3E"/>
    <w:rsid w:val="003B460D"/>
    <w:rsid w:val="003C0380"/>
    <w:rsid w:val="003C080D"/>
    <w:rsid w:val="003C4969"/>
    <w:rsid w:val="003C4EDE"/>
    <w:rsid w:val="003C5232"/>
    <w:rsid w:val="003C6254"/>
    <w:rsid w:val="003C6419"/>
    <w:rsid w:val="003C662E"/>
    <w:rsid w:val="003C748F"/>
    <w:rsid w:val="003D153C"/>
    <w:rsid w:val="003D7434"/>
    <w:rsid w:val="003E0A3B"/>
    <w:rsid w:val="003F1178"/>
    <w:rsid w:val="003F1982"/>
    <w:rsid w:val="003F2B60"/>
    <w:rsid w:val="003F399F"/>
    <w:rsid w:val="003F41A6"/>
    <w:rsid w:val="003F5D2C"/>
    <w:rsid w:val="0040465B"/>
    <w:rsid w:val="00404D7B"/>
    <w:rsid w:val="0041003B"/>
    <w:rsid w:val="00411469"/>
    <w:rsid w:val="0041266B"/>
    <w:rsid w:val="0041314C"/>
    <w:rsid w:val="004134C6"/>
    <w:rsid w:val="00414058"/>
    <w:rsid w:val="00424BCB"/>
    <w:rsid w:val="00425885"/>
    <w:rsid w:val="00431D72"/>
    <w:rsid w:val="004326EA"/>
    <w:rsid w:val="0043354E"/>
    <w:rsid w:val="0043406F"/>
    <w:rsid w:val="004345F5"/>
    <w:rsid w:val="0043675D"/>
    <w:rsid w:val="00436F79"/>
    <w:rsid w:val="00437148"/>
    <w:rsid w:val="004404E3"/>
    <w:rsid w:val="00440B17"/>
    <w:rsid w:val="00441DC6"/>
    <w:rsid w:val="0044253F"/>
    <w:rsid w:val="00442706"/>
    <w:rsid w:val="0044353E"/>
    <w:rsid w:val="0044497A"/>
    <w:rsid w:val="0044563E"/>
    <w:rsid w:val="00451925"/>
    <w:rsid w:val="00453330"/>
    <w:rsid w:val="004569A6"/>
    <w:rsid w:val="00460537"/>
    <w:rsid w:val="00460F32"/>
    <w:rsid w:val="00461EFD"/>
    <w:rsid w:val="004622E4"/>
    <w:rsid w:val="00462FCA"/>
    <w:rsid w:val="004640AE"/>
    <w:rsid w:val="0046509D"/>
    <w:rsid w:val="00470D22"/>
    <w:rsid w:val="004712C4"/>
    <w:rsid w:val="00471AC5"/>
    <w:rsid w:val="004721C1"/>
    <w:rsid w:val="00474F9C"/>
    <w:rsid w:val="004761B4"/>
    <w:rsid w:val="004767EC"/>
    <w:rsid w:val="0048293B"/>
    <w:rsid w:val="00482CA8"/>
    <w:rsid w:val="00484845"/>
    <w:rsid w:val="00484F25"/>
    <w:rsid w:val="00485F85"/>
    <w:rsid w:val="0048710B"/>
    <w:rsid w:val="0048772C"/>
    <w:rsid w:val="0049124C"/>
    <w:rsid w:val="00491A16"/>
    <w:rsid w:val="0049291E"/>
    <w:rsid w:val="004929C1"/>
    <w:rsid w:val="00492C11"/>
    <w:rsid w:val="004934AF"/>
    <w:rsid w:val="00493780"/>
    <w:rsid w:val="00493A49"/>
    <w:rsid w:val="00494D52"/>
    <w:rsid w:val="004969E3"/>
    <w:rsid w:val="00497ACB"/>
    <w:rsid w:val="004A14F0"/>
    <w:rsid w:val="004A2C11"/>
    <w:rsid w:val="004A4AA9"/>
    <w:rsid w:val="004B0709"/>
    <w:rsid w:val="004B335A"/>
    <w:rsid w:val="004B53FE"/>
    <w:rsid w:val="004B65D1"/>
    <w:rsid w:val="004B6BDF"/>
    <w:rsid w:val="004C11DE"/>
    <w:rsid w:val="004C28DA"/>
    <w:rsid w:val="004C5698"/>
    <w:rsid w:val="004C63C1"/>
    <w:rsid w:val="004D4034"/>
    <w:rsid w:val="004E0729"/>
    <w:rsid w:val="004E0CA3"/>
    <w:rsid w:val="004E3E47"/>
    <w:rsid w:val="004E4E1D"/>
    <w:rsid w:val="004E70DE"/>
    <w:rsid w:val="004F31CC"/>
    <w:rsid w:val="004F40C5"/>
    <w:rsid w:val="00500A45"/>
    <w:rsid w:val="00503212"/>
    <w:rsid w:val="00503CF7"/>
    <w:rsid w:val="005052BC"/>
    <w:rsid w:val="00505E36"/>
    <w:rsid w:val="005104AE"/>
    <w:rsid w:val="005106F4"/>
    <w:rsid w:val="00514502"/>
    <w:rsid w:val="00515ABD"/>
    <w:rsid w:val="00516DEC"/>
    <w:rsid w:val="0052293A"/>
    <w:rsid w:val="005240C1"/>
    <w:rsid w:val="005252A7"/>
    <w:rsid w:val="005275FD"/>
    <w:rsid w:val="00527AF8"/>
    <w:rsid w:val="0053436D"/>
    <w:rsid w:val="00535BA6"/>
    <w:rsid w:val="00540A5B"/>
    <w:rsid w:val="005429BB"/>
    <w:rsid w:val="00553FC1"/>
    <w:rsid w:val="00556250"/>
    <w:rsid w:val="00564DDF"/>
    <w:rsid w:val="00566D9E"/>
    <w:rsid w:val="00567E35"/>
    <w:rsid w:val="005716EA"/>
    <w:rsid w:val="00572A00"/>
    <w:rsid w:val="00574F82"/>
    <w:rsid w:val="00577CB5"/>
    <w:rsid w:val="00580685"/>
    <w:rsid w:val="00580AE9"/>
    <w:rsid w:val="00580C72"/>
    <w:rsid w:val="00581866"/>
    <w:rsid w:val="00582295"/>
    <w:rsid w:val="00583739"/>
    <w:rsid w:val="00583929"/>
    <w:rsid w:val="00584C03"/>
    <w:rsid w:val="00587374"/>
    <w:rsid w:val="00587503"/>
    <w:rsid w:val="00591415"/>
    <w:rsid w:val="005914DC"/>
    <w:rsid w:val="00591C74"/>
    <w:rsid w:val="00592D6D"/>
    <w:rsid w:val="0059347D"/>
    <w:rsid w:val="005A27C1"/>
    <w:rsid w:val="005A4FD7"/>
    <w:rsid w:val="005A54D1"/>
    <w:rsid w:val="005A565A"/>
    <w:rsid w:val="005A7A9E"/>
    <w:rsid w:val="005A7F77"/>
    <w:rsid w:val="005B0C09"/>
    <w:rsid w:val="005B2BDA"/>
    <w:rsid w:val="005B33A1"/>
    <w:rsid w:val="005B3576"/>
    <w:rsid w:val="005B66D2"/>
    <w:rsid w:val="005B6C81"/>
    <w:rsid w:val="005B796B"/>
    <w:rsid w:val="005C096D"/>
    <w:rsid w:val="005C0BB9"/>
    <w:rsid w:val="005C1C1C"/>
    <w:rsid w:val="005C341F"/>
    <w:rsid w:val="005D0DF7"/>
    <w:rsid w:val="005D159C"/>
    <w:rsid w:val="005D4466"/>
    <w:rsid w:val="005D73B4"/>
    <w:rsid w:val="005E0884"/>
    <w:rsid w:val="005E184B"/>
    <w:rsid w:val="005E1A11"/>
    <w:rsid w:val="005E28E6"/>
    <w:rsid w:val="005E4017"/>
    <w:rsid w:val="005E506D"/>
    <w:rsid w:val="005E7FDB"/>
    <w:rsid w:val="005F0932"/>
    <w:rsid w:val="005F0938"/>
    <w:rsid w:val="005F1BFB"/>
    <w:rsid w:val="005F34F0"/>
    <w:rsid w:val="005F3537"/>
    <w:rsid w:val="005F520B"/>
    <w:rsid w:val="005F6311"/>
    <w:rsid w:val="00604326"/>
    <w:rsid w:val="00604B89"/>
    <w:rsid w:val="00606775"/>
    <w:rsid w:val="00606894"/>
    <w:rsid w:val="006071DD"/>
    <w:rsid w:val="006074CC"/>
    <w:rsid w:val="00607565"/>
    <w:rsid w:val="00610CCE"/>
    <w:rsid w:val="00613301"/>
    <w:rsid w:val="006138AF"/>
    <w:rsid w:val="00613CC8"/>
    <w:rsid w:val="00614FE4"/>
    <w:rsid w:val="0061548E"/>
    <w:rsid w:val="00620C5B"/>
    <w:rsid w:val="0062266C"/>
    <w:rsid w:val="0062288F"/>
    <w:rsid w:val="006252FA"/>
    <w:rsid w:val="006273DB"/>
    <w:rsid w:val="00632124"/>
    <w:rsid w:val="00634016"/>
    <w:rsid w:val="00635A5E"/>
    <w:rsid w:val="00636B77"/>
    <w:rsid w:val="00640DC8"/>
    <w:rsid w:val="00641D15"/>
    <w:rsid w:val="00641E13"/>
    <w:rsid w:val="0064356C"/>
    <w:rsid w:val="00644D2B"/>
    <w:rsid w:val="00645BF3"/>
    <w:rsid w:val="00646338"/>
    <w:rsid w:val="006542D3"/>
    <w:rsid w:val="006559B2"/>
    <w:rsid w:val="00656FB9"/>
    <w:rsid w:val="00657AB9"/>
    <w:rsid w:val="00662CB3"/>
    <w:rsid w:val="0066371E"/>
    <w:rsid w:val="00664D00"/>
    <w:rsid w:val="0066523F"/>
    <w:rsid w:val="006713BB"/>
    <w:rsid w:val="00672AA6"/>
    <w:rsid w:val="00672D5B"/>
    <w:rsid w:val="00673DC4"/>
    <w:rsid w:val="006749E5"/>
    <w:rsid w:val="00674A07"/>
    <w:rsid w:val="00675D71"/>
    <w:rsid w:val="0067655A"/>
    <w:rsid w:val="00676E66"/>
    <w:rsid w:val="00677524"/>
    <w:rsid w:val="0068058E"/>
    <w:rsid w:val="00681D7B"/>
    <w:rsid w:val="0068385C"/>
    <w:rsid w:val="00683F18"/>
    <w:rsid w:val="00686120"/>
    <w:rsid w:val="006911F3"/>
    <w:rsid w:val="00693C8F"/>
    <w:rsid w:val="0069461A"/>
    <w:rsid w:val="006A16E5"/>
    <w:rsid w:val="006A1ECE"/>
    <w:rsid w:val="006A271C"/>
    <w:rsid w:val="006A402C"/>
    <w:rsid w:val="006A5066"/>
    <w:rsid w:val="006A6973"/>
    <w:rsid w:val="006A6B8A"/>
    <w:rsid w:val="006B2723"/>
    <w:rsid w:val="006B5500"/>
    <w:rsid w:val="006B7891"/>
    <w:rsid w:val="006C0D79"/>
    <w:rsid w:val="006C269C"/>
    <w:rsid w:val="006C313B"/>
    <w:rsid w:val="006C3FD4"/>
    <w:rsid w:val="006C4185"/>
    <w:rsid w:val="006C4746"/>
    <w:rsid w:val="006C6825"/>
    <w:rsid w:val="006C68F2"/>
    <w:rsid w:val="006D158C"/>
    <w:rsid w:val="006D1B44"/>
    <w:rsid w:val="006D3DC6"/>
    <w:rsid w:val="006D5FD5"/>
    <w:rsid w:val="006D5FED"/>
    <w:rsid w:val="006D7536"/>
    <w:rsid w:val="006E2D13"/>
    <w:rsid w:val="006E3859"/>
    <w:rsid w:val="006E4FF9"/>
    <w:rsid w:val="006E5F8A"/>
    <w:rsid w:val="006E6275"/>
    <w:rsid w:val="006E7593"/>
    <w:rsid w:val="006F11B7"/>
    <w:rsid w:val="006F2118"/>
    <w:rsid w:val="006F3823"/>
    <w:rsid w:val="006F4126"/>
    <w:rsid w:val="00701E0B"/>
    <w:rsid w:val="007021EE"/>
    <w:rsid w:val="00703028"/>
    <w:rsid w:val="00703E6F"/>
    <w:rsid w:val="0070423F"/>
    <w:rsid w:val="007049F8"/>
    <w:rsid w:val="00705F99"/>
    <w:rsid w:val="00710B07"/>
    <w:rsid w:val="00711330"/>
    <w:rsid w:val="00711F01"/>
    <w:rsid w:val="00712171"/>
    <w:rsid w:val="007166B2"/>
    <w:rsid w:val="00720327"/>
    <w:rsid w:val="00720637"/>
    <w:rsid w:val="007217CC"/>
    <w:rsid w:val="007230CF"/>
    <w:rsid w:val="007234E6"/>
    <w:rsid w:val="0072393D"/>
    <w:rsid w:val="00723B7D"/>
    <w:rsid w:val="00726378"/>
    <w:rsid w:val="007317AA"/>
    <w:rsid w:val="00735817"/>
    <w:rsid w:val="007358BA"/>
    <w:rsid w:val="0073780C"/>
    <w:rsid w:val="00740349"/>
    <w:rsid w:val="007414AF"/>
    <w:rsid w:val="007429A1"/>
    <w:rsid w:val="00742DF9"/>
    <w:rsid w:val="00743FEF"/>
    <w:rsid w:val="0074518E"/>
    <w:rsid w:val="0074570F"/>
    <w:rsid w:val="00746581"/>
    <w:rsid w:val="00746BD9"/>
    <w:rsid w:val="007508B7"/>
    <w:rsid w:val="00751944"/>
    <w:rsid w:val="00751D89"/>
    <w:rsid w:val="00752298"/>
    <w:rsid w:val="00752ED7"/>
    <w:rsid w:val="00753453"/>
    <w:rsid w:val="00755540"/>
    <w:rsid w:val="00767028"/>
    <w:rsid w:val="00772EB9"/>
    <w:rsid w:val="007733AF"/>
    <w:rsid w:val="0077439A"/>
    <w:rsid w:val="00775BC0"/>
    <w:rsid w:val="007808CF"/>
    <w:rsid w:val="0078095A"/>
    <w:rsid w:val="00784013"/>
    <w:rsid w:val="007864C0"/>
    <w:rsid w:val="00790486"/>
    <w:rsid w:val="00790AE4"/>
    <w:rsid w:val="007914F2"/>
    <w:rsid w:val="00792292"/>
    <w:rsid w:val="007939CB"/>
    <w:rsid w:val="00794B01"/>
    <w:rsid w:val="0079609D"/>
    <w:rsid w:val="007A24AB"/>
    <w:rsid w:val="007A2515"/>
    <w:rsid w:val="007A70DC"/>
    <w:rsid w:val="007A71A2"/>
    <w:rsid w:val="007A77F7"/>
    <w:rsid w:val="007A7DF9"/>
    <w:rsid w:val="007B11B5"/>
    <w:rsid w:val="007B4552"/>
    <w:rsid w:val="007B50C2"/>
    <w:rsid w:val="007B5618"/>
    <w:rsid w:val="007B5B68"/>
    <w:rsid w:val="007B791C"/>
    <w:rsid w:val="007C09B6"/>
    <w:rsid w:val="007C0B5A"/>
    <w:rsid w:val="007C2724"/>
    <w:rsid w:val="007C4505"/>
    <w:rsid w:val="007C4F97"/>
    <w:rsid w:val="007D0018"/>
    <w:rsid w:val="007D3D86"/>
    <w:rsid w:val="007D4E27"/>
    <w:rsid w:val="007D5A1E"/>
    <w:rsid w:val="007D731B"/>
    <w:rsid w:val="007E17CF"/>
    <w:rsid w:val="007E1EC7"/>
    <w:rsid w:val="007E2950"/>
    <w:rsid w:val="007E455C"/>
    <w:rsid w:val="007E4E3D"/>
    <w:rsid w:val="007F01D8"/>
    <w:rsid w:val="007F0661"/>
    <w:rsid w:val="007F0C1A"/>
    <w:rsid w:val="007F16E1"/>
    <w:rsid w:val="007F2426"/>
    <w:rsid w:val="007F3263"/>
    <w:rsid w:val="007F4376"/>
    <w:rsid w:val="007F5FB7"/>
    <w:rsid w:val="008001C4"/>
    <w:rsid w:val="00800397"/>
    <w:rsid w:val="00801E12"/>
    <w:rsid w:val="008020A8"/>
    <w:rsid w:val="00802AE5"/>
    <w:rsid w:val="00802BC3"/>
    <w:rsid w:val="0080753B"/>
    <w:rsid w:val="00814C60"/>
    <w:rsid w:val="00814CF3"/>
    <w:rsid w:val="0081573F"/>
    <w:rsid w:val="00815BB9"/>
    <w:rsid w:val="00816F39"/>
    <w:rsid w:val="008173AF"/>
    <w:rsid w:val="00821B1C"/>
    <w:rsid w:val="0082312E"/>
    <w:rsid w:val="00823836"/>
    <w:rsid w:val="00824F9F"/>
    <w:rsid w:val="00826DDC"/>
    <w:rsid w:val="00834CD3"/>
    <w:rsid w:val="00836BAA"/>
    <w:rsid w:val="0083704E"/>
    <w:rsid w:val="008406AD"/>
    <w:rsid w:val="00841865"/>
    <w:rsid w:val="00844C7B"/>
    <w:rsid w:val="00847774"/>
    <w:rsid w:val="0085014A"/>
    <w:rsid w:val="00855736"/>
    <w:rsid w:val="00855EFE"/>
    <w:rsid w:val="00855F56"/>
    <w:rsid w:val="00857E3D"/>
    <w:rsid w:val="00863C70"/>
    <w:rsid w:val="00873466"/>
    <w:rsid w:val="00874E1C"/>
    <w:rsid w:val="00874EF9"/>
    <w:rsid w:val="00875B15"/>
    <w:rsid w:val="00875DEE"/>
    <w:rsid w:val="00876DA8"/>
    <w:rsid w:val="00876E7F"/>
    <w:rsid w:val="008801FF"/>
    <w:rsid w:val="00883CD8"/>
    <w:rsid w:val="00885541"/>
    <w:rsid w:val="00886410"/>
    <w:rsid w:val="00894BCE"/>
    <w:rsid w:val="00894BF0"/>
    <w:rsid w:val="00897F0D"/>
    <w:rsid w:val="008A1B7E"/>
    <w:rsid w:val="008A49F3"/>
    <w:rsid w:val="008A5E09"/>
    <w:rsid w:val="008B021E"/>
    <w:rsid w:val="008B15C9"/>
    <w:rsid w:val="008B2492"/>
    <w:rsid w:val="008B5347"/>
    <w:rsid w:val="008B5EAF"/>
    <w:rsid w:val="008B67BC"/>
    <w:rsid w:val="008C0A8B"/>
    <w:rsid w:val="008C2889"/>
    <w:rsid w:val="008C2979"/>
    <w:rsid w:val="008C4CB8"/>
    <w:rsid w:val="008D317F"/>
    <w:rsid w:val="008D703F"/>
    <w:rsid w:val="008D796B"/>
    <w:rsid w:val="008E23CF"/>
    <w:rsid w:val="008E38C3"/>
    <w:rsid w:val="008E5F64"/>
    <w:rsid w:val="008E63A2"/>
    <w:rsid w:val="008F003E"/>
    <w:rsid w:val="008F2464"/>
    <w:rsid w:val="008F4E9F"/>
    <w:rsid w:val="008F566F"/>
    <w:rsid w:val="008F6062"/>
    <w:rsid w:val="008F7685"/>
    <w:rsid w:val="008F777E"/>
    <w:rsid w:val="0090007E"/>
    <w:rsid w:val="009001C7"/>
    <w:rsid w:val="0090049F"/>
    <w:rsid w:val="00902397"/>
    <w:rsid w:val="00902D70"/>
    <w:rsid w:val="00906CF9"/>
    <w:rsid w:val="009071DA"/>
    <w:rsid w:val="00907552"/>
    <w:rsid w:val="00914101"/>
    <w:rsid w:val="00917470"/>
    <w:rsid w:val="00920E1B"/>
    <w:rsid w:val="0092390D"/>
    <w:rsid w:val="00923BCF"/>
    <w:rsid w:val="00925026"/>
    <w:rsid w:val="009260C2"/>
    <w:rsid w:val="0092688C"/>
    <w:rsid w:val="00933609"/>
    <w:rsid w:val="00933CF6"/>
    <w:rsid w:val="00934AA0"/>
    <w:rsid w:val="00934EF8"/>
    <w:rsid w:val="009368BD"/>
    <w:rsid w:val="00936DEC"/>
    <w:rsid w:val="00936F00"/>
    <w:rsid w:val="00942613"/>
    <w:rsid w:val="00942643"/>
    <w:rsid w:val="00944E40"/>
    <w:rsid w:val="0094569C"/>
    <w:rsid w:val="00946BD1"/>
    <w:rsid w:val="00950954"/>
    <w:rsid w:val="00951528"/>
    <w:rsid w:val="009516FD"/>
    <w:rsid w:val="00952017"/>
    <w:rsid w:val="0095433B"/>
    <w:rsid w:val="009562D1"/>
    <w:rsid w:val="0095631D"/>
    <w:rsid w:val="00957029"/>
    <w:rsid w:val="00964273"/>
    <w:rsid w:val="0096442B"/>
    <w:rsid w:val="009644D0"/>
    <w:rsid w:val="00965D98"/>
    <w:rsid w:val="00966734"/>
    <w:rsid w:val="00966BCC"/>
    <w:rsid w:val="00971EE0"/>
    <w:rsid w:val="00972A5B"/>
    <w:rsid w:val="00972FC2"/>
    <w:rsid w:val="0097454B"/>
    <w:rsid w:val="009747BF"/>
    <w:rsid w:val="009747F7"/>
    <w:rsid w:val="009814F3"/>
    <w:rsid w:val="00983A6A"/>
    <w:rsid w:val="00984081"/>
    <w:rsid w:val="00984477"/>
    <w:rsid w:val="0098524D"/>
    <w:rsid w:val="009924A3"/>
    <w:rsid w:val="009A003A"/>
    <w:rsid w:val="009A1FF1"/>
    <w:rsid w:val="009A29B2"/>
    <w:rsid w:val="009A48E3"/>
    <w:rsid w:val="009A5144"/>
    <w:rsid w:val="009A6898"/>
    <w:rsid w:val="009B1275"/>
    <w:rsid w:val="009B4381"/>
    <w:rsid w:val="009B7593"/>
    <w:rsid w:val="009B7C9C"/>
    <w:rsid w:val="009C0C88"/>
    <w:rsid w:val="009C2FBC"/>
    <w:rsid w:val="009C5C2B"/>
    <w:rsid w:val="009C7D46"/>
    <w:rsid w:val="009D1110"/>
    <w:rsid w:val="009D345E"/>
    <w:rsid w:val="009E3128"/>
    <w:rsid w:val="009F2B3A"/>
    <w:rsid w:val="009F419F"/>
    <w:rsid w:val="00A01FE5"/>
    <w:rsid w:val="00A037F6"/>
    <w:rsid w:val="00A03B77"/>
    <w:rsid w:val="00A04B9C"/>
    <w:rsid w:val="00A072C9"/>
    <w:rsid w:val="00A07A6C"/>
    <w:rsid w:val="00A125A0"/>
    <w:rsid w:val="00A12624"/>
    <w:rsid w:val="00A13B9E"/>
    <w:rsid w:val="00A1584D"/>
    <w:rsid w:val="00A179EF"/>
    <w:rsid w:val="00A20BDA"/>
    <w:rsid w:val="00A212D3"/>
    <w:rsid w:val="00A21D1D"/>
    <w:rsid w:val="00A24207"/>
    <w:rsid w:val="00A24885"/>
    <w:rsid w:val="00A24D3B"/>
    <w:rsid w:val="00A259F5"/>
    <w:rsid w:val="00A274EB"/>
    <w:rsid w:val="00A33F60"/>
    <w:rsid w:val="00A3401E"/>
    <w:rsid w:val="00A34D56"/>
    <w:rsid w:val="00A36A2C"/>
    <w:rsid w:val="00A37F17"/>
    <w:rsid w:val="00A42101"/>
    <w:rsid w:val="00A42A49"/>
    <w:rsid w:val="00A4342D"/>
    <w:rsid w:val="00A43634"/>
    <w:rsid w:val="00A45C38"/>
    <w:rsid w:val="00A46A15"/>
    <w:rsid w:val="00A47814"/>
    <w:rsid w:val="00A50120"/>
    <w:rsid w:val="00A503A8"/>
    <w:rsid w:val="00A5048A"/>
    <w:rsid w:val="00A5145D"/>
    <w:rsid w:val="00A51A72"/>
    <w:rsid w:val="00A52120"/>
    <w:rsid w:val="00A52E57"/>
    <w:rsid w:val="00A53E4C"/>
    <w:rsid w:val="00A57C62"/>
    <w:rsid w:val="00A601FE"/>
    <w:rsid w:val="00A6061B"/>
    <w:rsid w:val="00A62924"/>
    <w:rsid w:val="00A62B99"/>
    <w:rsid w:val="00A64861"/>
    <w:rsid w:val="00A70812"/>
    <w:rsid w:val="00A714A5"/>
    <w:rsid w:val="00A718CE"/>
    <w:rsid w:val="00A839F4"/>
    <w:rsid w:val="00A84EA8"/>
    <w:rsid w:val="00A84FBE"/>
    <w:rsid w:val="00A8701A"/>
    <w:rsid w:val="00A871EA"/>
    <w:rsid w:val="00A90E28"/>
    <w:rsid w:val="00A91814"/>
    <w:rsid w:val="00A926E6"/>
    <w:rsid w:val="00A93DCB"/>
    <w:rsid w:val="00A94983"/>
    <w:rsid w:val="00A96264"/>
    <w:rsid w:val="00A962A1"/>
    <w:rsid w:val="00A96B02"/>
    <w:rsid w:val="00AA47A9"/>
    <w:rsid w:val="00AA6EDB"/>
    <w:rsid w:val="00AA72A4"/>
    <w:rsid w:val="00AB2066"/>
    <w:rsid w:val="00AB22E4"/>
    <w:rsid w:val="00AB2EF2"/>
    <w:rsid w:val="00AB3705"/>
    <w:rsid w:val="00AB44CB"/>
    <w:rsid w:val="00AC1B02"/>
    <w:rsid w:val="00AC2A8C"/>
    <w:rsid w:val="00AC420E"/>
    <w:rsid w:val="00AC5DF3"/>
    <w:rsid w:val="00AC681E"/>
    <w:rsid w:val="00AD0C71"/>
    <w:rsid w:val="00AD3E08"/>
    <w:rsid w:val="00AD43DD"/>
    <w:rsid w:val="00AD46B7"/>
    <w:rsid w:val="00AD597D"/>
    <w:rsid w:val="00AE1358"/>
    <w:rsid w:val="00AE1EBB"/>
    <w:rsid w:val="00AE1FF8"/>
    <w:rsid w:val="00AE327E"/>
    <w:rsid w:val="00AE3756"/>
    <w:rsid w:val="00AE3F3A"/>
    <w:rsid w:val="00AE7780"/>
    <w:rsid w:val="00AF676B"/>
    <w:rsid w:val="00B003D2"/>
    <w:rsid w:val="00B032EC"/>
    <w:rsid w:val="00B037F0"/>
    <w:rsid w:val="00B053BB"/>
    <w:rsid w:val="00B126D1"/>
    <w:rsid w:val="00B14D59"/>
    <w:rsid w:val="00B1520A"/>
    <w:rsid w:val="00B17C3E"/>
    <w:rsid w:val="00B21EF4"/>
    <w:rsid w:val="00B24BC9"/>
    <w:rsid w:val="00B26010"/>
    <w:rsid w:val="00B26442"/>
    <w:rsid w:val="00B31C3B"/>
    <w:rsid w:val="00B3349A"/>
    <w:rsid w:val="00B33ACB"/>
    <w:rsid w:val="00B34818"/>
    <w:rsid w:val="00B35C2B"/>
    <w:rsid w:val="00B4162C"/>
    <w:rsid w:val="00B42A27"/>
    <w:rsid w:val="00B444D1"/>
    <w:rsid w:val="00B4695A"/>
    <w:rsid w:val="00B51F64"/>
    <w:rsid w:val="00B52C5C"/>
    <w:rsid w:val="00B55310"/>
    <w:rsid w:val="00B66BFC"/>
    <w:rsid w:val="00B66C99"/>
    <w:rsid w:val="00B71F6E"/>
    <w:rsid w:val="00B72660"/>
    <w:rsid w:val="00B727B4"/>
    <w:rsid w:val="00B73348"/>
    <w:rsid w:val="00B74795"/>
    <w:rsid w:val="00B81F84"/>
    <w:rsid w:val="00B82BE7"/>
    <w:rsid w:val="00B84B96"/>
    <w:rsid w:val="00B85255"/>
    <w:rsid w:val="00B91E86"/>
    <w:rsid w:val="00B953A4"/>
    <w:rsid w:val="00B965C8"/>
    <w:rsid w:val="00B96EA3"/>
    <w:rsid w:val="00BA04D9"/>
    <w:rsid w:val="00BA39BA"/>
    <w:rsid w:val="00BA53ED"/>
    <w:rsid w:val="00BA619F"/>
    <w:rsid w:val="00BB3DF4"/>
    <w:rsid w:val="00BB3E44"/>
    <w:rsid w:val="00BB3ED2"/>
    <w:rsid w:val="00BB4588"/>
    <w:rsid w:val="00BB57B5"/>
    <w:rsid w:val="00BB5C53"/>
    <w:rsid w:val="00BB63EB"/>
    <w:rsid w:val="00BB6A7A"/>
    <w:rsid w:val="00BB6A9F"/>
    <w:rsid w:val="00BB6B93"/>
    <w:rsid w:val="00BB6DB9"/>
    <w:rsid w:val="00BB75E8"/>
    <w:rsid w:val="00BC45F3"/>
    <w:rsid w:val="00BC4F6D"/>
    <w:rsid w:val="00BC5A5F"/>
    <w:rsid w:val="00BD5FB0"/>
    <w:rsid w:val="00BD6ADA"/>
    <w:rsid w:val="00BE0B12"/>
    <w:rsid w:val="00BE20DB"/>
    <w:rsid w:val="00BE2BE8"/>
    <w:rsid w:val="00BE48BF"/>
    <w:rsid w:val="00BE5791"/>
    <w:rsid w:val="00BE5B98"/>
    <w:rsid w:val="00BE6EFB"/>
    <w:rsid w:val="00BE7556"/>
    <w:rsid w:val="00BE78DE"/>
    <w:rsid w:val="00BF3825"/>
    <w:rsid w:val="00BF3D49"/>
    <w:rsid w:val="00BF639B"/>
    <w:rsid w:val="00BF6C4C"/>
    <w:rsid w:val="00C0355C"/>
    <w:rsid w:val="00C03C40"/>
    <w:rsid w:val="00C03C7F"/>
    <w:rsid w:val="00C04B5E"/>
    <w:rsid w:val="00C10123"/>
    <w:rsid w:val="00C12EBC"/>
    <w:rsid w:val="00C14E4C"/>
    <w:rsid w:val="00C16866"/>
    <w:rsid w:val="00C1728A"/>
    <w:rsid w:val="00C17759"/>
    <w:rsid w:val="00C20573"/>
    <w:rsid w:val="00C21824"/>
    <w:rsid w:val="00C2265A"/>
    <w:rsid w:val="00C270D2"/>
    <w:rsid w:val="00C27A49"/>
    <w:rsid w:val="00C308FB"/>
    <w:rsid w:val="00C30DB3"/>
    <w:rsid w:val="00C33870"/>
    <w:rsid w:val="00C34534"/>
    <w:rsid w:val="00C3586D"/>
    <w:rsid w:val="00C369BC"/>
    <w:rsid w:val="00C36DC1"/>
    <w:rsid w:val="00C37380"/>
    <w:rsid w:val="00C37453"/>
    <w:rsid w:val="00C416D0"/>
    <w:rsid w:val="00C441EF"/>
    <w:rsid w:val="00C471FC"/>
    <w:rsid w:val="00C4738C"/>
    <w:rsid w:val="00C4765A"/>
    <w:rsid w:val="00C52305"/>
    <w:rsid w:val="00C53AE4"/>
    <w:rsid w:val="00C54616"/>
    <w:rsid w:val="00C55B3A"/>
    <w:rsid w:val="00C5635C"/>
    <w:rsid w:val="00C5680D"/>
    <w:rsid w:val="00C56B01"/>
    <w:rsid w:val="00C5716A"/>
    <w:rsid w:val="00C573FE"/>
    <w:rsid w:val="00C628A6"/>
    <w:rsid w:val="00C6490F"/>
    <w:rsid w:val="00C64AAB"/>
    <w:rsid w:val="00C662FC"/>
    <w:rsid w:val="00C67CB7"/>
    <w:rsid w:val="00C712D8"/>
    <w:rsid w:val="00C71A70"/>
    <w:rsid w:val="00C71FF4"/>
    <w:rsid w:val="00C72E96"/>
    <w:rsid w:val="00C740D2"/>
    <w:rsid w:val="00C74132"/>
    <w:rsid w:val="00C74FC7"/>
    <w:rsid w:val="00C752AB"/>
    <w:rsid w:val="00C75976"/>
    <w:rsid w:val="00C76BEB"/>
    <w:rsid w:val="00C803EF"/>
    <w:rsid w:val="00C8045B"/>
    <w:rsid w:val="00C846E3"/>
    <w:rsid w:val="00C84845"/>
    <w:rsid w:val="00C84EC7"/>
    <w:rsid w:val="00C854F1"/>
    <w:rsid w:val="00C8581D"/>
    <w:rsid w:val="00C866DD"/>
    <w:rsid w:val="00C87E2D"/>
    <w:rsid w:val="00C90A82"/>
    <w:rsid w:val="00C91CEE"/>
    <w:rsid w:val="00C9401D"/>
    <w:rsid w:val="00C95270"/>
    <w:rsid w:val="00C967FD"/>
    <w:rsid w:val="00C96EBC"/>
    <w:rsid w:val="00CA046B"/>
    <w:rsid w:val="00CA0EF9"/>
    <w:rsid w:val="00CA262C"/>
    <w:rsid w:val="00CA3557"/>
    <w:rsid w:val="00CA4AD2"/>
    <w:rsid w:val="00CA5433"/>
    <w:rsid w:val="00CA5486"/>
    <w:rsid w:val="00CA5A85"/>
    <w:rsid w:val="00CB64CE"/>
    <w:rsid w:val="00CB65EE"/>
    <w:rsid w:val="00CB67BE"/>
    <w:rsid w:val="00CC0949"/>
    <w:rsid w:val="00CC2A7F"/>
    <w:rsid w:val="00CC2A9B"/>
    <w:rsid w:val="00CC6AA6"/>
    <w:rsid w:val="00CD07C3"/>
    <w:rsid w:val="00CD10AF"/>
    <w:rsid w:val="00CD173D"/>
    <w:rsid w:val="00CD2153"/>
    <w:rsid w:val="00CD36C4"/>
    <w:rsid w:val="00CD557B"/>
    <w:rsid w:val="00CD70F5"/>
    <w:rsid w:val="00CD7653"/>
    <w:rsid w:val="00CE0330"/>
    <w:rsid w:val="00CE0E1E"/>
    <w:rsid w:val="00CE1231"/>
    <w:rsid w:val="00CE1B01"/>
    <w:rsid w:val="00CE79E4"/>
    <w:rsid w:val="00CE7AED"/>
    <w:rsid w:val="00CE7C9B"/>
    <w:rsid w:val="00CE7ED7"/>
    <w:rsid w:val="00CF18FD"/>
    <w:rsid w:val="00CF374B"/>
    <w:rsid w:val="00CF7D05"/>
    <w:rsid w:val="00D04820"/>
    <w:rsid w:val="00D04F7C"/>
    <w:rsid w:val="00D0522B"/>
    <w:rsid w:val="00D073DB"/>
    <w:rsid w:val="00D119CD"/>
    <w:rsid w:val="00D11F6C"/>
    <w:rsid w:val="00D12DEC"/>
    <w:rsid w:val="00D138C0"/>
    <w:rsid w:val="00D1528A"/>
    <w:rsid w:val="00D1755E"/>
    <w:rsid w:val="00D203DE"/>
    <w:rsid w:val="00D22449"/>
    <w:rsid w:val="00D22CF5"/>
    <w:rsid w:val="00D22DF0"/>
    <w:rsid w:val="00D2324B"/>
    <w:rsid w:val="00D24829"/>
    <w:rsid w:val="00D25E48"/>
    <w:rsid w:val="00D27B3F"/>
    <w:rsid w:val="00D30198"/>
    <w:rsid w:val="00D32187"/>
    <w:rsid w:val="00D32C27"/>
    <w:rsid w:val="00D34BD2"/>
    <w:rsid w:val="00D354B8"/>
    <w:rsid w:val="00D35896"/>
    <w:rsid w:val="00D3631F"/>
    <w:rsid w:val="00D377BE"/>
    <w:rsid w:val="00D42DBF"/>
    <w:rsid w:val="00D458B6"/>
    <w:rsid w:val="00D46B6B"/>
    <w:rsid w:val="00D47280"/>
    <w:rsid w:val="00D47A08"/>
    <w:rsid w:val="00D5052C"/>
    <w:rsid w:val="00D51310"/>
    <w:rsid w:val="00D51A88"/>
    <w:rsid w:val="00D51E2D"/>
    <w:rsid w:val="00D55EB6"/>
    <w:rsid w:val="00D56625"/>
    <w:rsid w:val="00D57A77"/>
    <w:rsid w:val="00D62D40"/>
    <w:rsid w:val="00D6423C"/>
    <w:rsid w:val="00D65162"/>
    <w:rsid w:val="00D70699"/>
    <w:rsid w:val="00D7179E"/>
    <w:rsid w:val="00D719E0"/>
    <w:rsid w:val="00D73AEA"/>
    <w:rsid w:val="00D743A6"/>
    <w:rsid w:val="00D7486F"/>
    <w:rsid w:val="00D8101A"/>
    <w:rsid w:val="00D81515"/>
    <w:rsid w:val="00D818F3"/>
    <w:rsid w:val="00D8477E"/>
    <w:rsid w:val="00D8582F"/>
    <w:rsid w:val="00D86874"/>
    <w:rsid w:val="00D9025A"/>
    <w:rsid w:val="00D90782"/>
    <w:rsid w:val="00D915A2"/>
    <w:rsid w:val="00D933C6"/>
    <w:rsid w:val="00D9578B"/>
    <w:rsid w:val="00D96371"/>
    <w:rsid w:val="00DA1360"/>
    <w:rsid w:val="00DA410C"/>
    <w:rsid w:val="00DA412A"/>
    <w:rsid w:val="00DA5CB0"/>
    <w:rsid w:val="00DA5EFD"/>
    <w:rsid w:val="00DA62AF"/>
    <w:rsid w:val="00DA6740"/>
    <w:rsid w:val="00DB3BBC"/>
    <w:rsid w:val="00DB4AD9"/>
    <w:rsid w:val="00DB4D95"/>
    <w:rsid w:val="00DB7A40"/>
    <w:rsid w:val="00DC2D82"/>
    <w:rsid w:val="00DC30F2"/>
    <w:rsid w:val="00DC3DB6"/>
    <w:rsid w:val="00DC6650"/>
    <w:rsid w:val="00DD25A5"/>
    <w:rsid w:val="00DD3BB7"/>
    <w:rsid w:val="00DD49E8"/>
    <w:rsid w:val="00DD7566"/>
    <w:rsid w:val="00DE2906"/>
    <w:rsid w:val="00DE32DF"/>
    <w:rsid w:val="00DE7E38"/>
    <w:rsid w:val="00DE7E6D"/>
    <w:rsid w:val="00DF057E"/>
    <w:rsid w:val="00DF1E90"/>
    <w:rsid w:val="00DF2897"/>
    <w:rsid w:val="00DF360D"/>
    <w:rsid w:val="00DF4951"/>
    <w:rsid w:val="00DF745F"/>
    <w:rsid w:val="00E04852"/>
    <w:rsid w:val="00E10B08"/>
    <w:rsid w:val="00E10B4B"/>
    <w:rsid w:val="00E12A91"/>
    <w:rsid w:val="00E12CB2"/>
    <w:rsid w:val="00E13929"/>
    <w:rsid w:val="00E1474E"/>
    <w:rsid w:val="00E16E9B"/>
    <w:rsid w:val="00E2156E"/>
    <w:rsid w:val="00E23B50"/>
    <w:rsid w:val="00E26E3B"/>
    <w:rsid w:val="00E31187"/>
    <w:rsid w:val="00E32B5D"/>
    <w:rsid w:val="00E32ED5"/>
    <w:rsid w:val="00E33310"/>
    <w:rsid w:val="00E35AC9"/>
    <w:rsid w:val="00E3726E"/>
    <w:rsid w:val="00E40311"/>
    <w:rsid w:val="00E42499"/>
    <w:rsid w:val="00E42A3A"/>
    <w:rsid w:val="00E44632"/>
    <w:rsid w:val="00E45CA4"/>
    <w:rsid w:val="00E46C9B"/>
    <w:rsid w:val="00E47038"/>
    <w:rsid w:val="00E5049B"/>
    <w:rsid w:val="00E514F3"/>
    <w:rsid w:val="00E515EE"/>
    <w:rsid w:val="00E51A61"/>
    <w:rsid w:val="00E5298F"/>
    <w:rsid w:val="00E52DCB"/>
    <w:rsid w:val="00E53307"/>
    <w:rsid w:val="00E54158"/>
    <w:rsid w:val="00E54E49"/>
    <w:rsid w:val="00E55B8F"/>
    <w:rsid w:val="00E5608B"/>
    <w:rsid w:val="00E56340"/>
    <w:rsid w:val="00E56CAF"/>
    <w:rsid w:val="00E61660"/>
    <w:rsid w:val="00E62A89"/>
    <w:rsid w:val="00E6372C"/>
    <w:rsid w:val="00E64F99"/>
    <w:rsid w:val="00E65B06"/>
    <w:rsid w:val="00E66CB6"/>
    <w:rsid w:val="00E7043D"/>
    <w:rsid w:val="00E714D4"/>
    <w:rsid w:val="00E73A2F"/>
    <w:rsid w:val="00E73B60"/>
    <w:rsid w:val="00E77177"/>
    <w:rsid w:val="00E82E28"/>
    <w:rsid w:val="00E84372"/>
    <w:rsid w:val="00E858EB"/>
    <w:rsid w:val="00E8740C"/>
    <w:rsid w:val="00E87E5F"/>
    <w:rsid w:val="00E90B33"/>
    <w:rsid w:val="00E91B78"/>
    <w:rsid w:val="00E938A9"/>
    <w:rsid w:val="00E9764A"/>
    <w:rsid w:val="00EA3578"/>
    <w:rsid w:val="00EA3687"/>
    <w:rsid w:val="00EA3BC1"/>
    <w:rsid w:val="00EA41CB"/>
    <w:rsid w:val="00EA5281"/>
    <w:rsid w:val="00EA5A19"/>
    <w:rsid w:val="00EA6A6F"/>
    <w:rsid w:val="00EA7DB5"/>
    <w:rsid w:val="00EB199C"/>
    <w:rsid w:val="00EB20B0"/>
    <w:rsid w:val="00EB6B35"/>
    <w:rsid w:val="00EB794D"/>
    <w:rsid w:val="00EC33A7"/>
    <w:rsid w:val="00EC4FFA"/>
    <w:rsid w:val="00ED1E1A"/>
    <w:rsid w:val="00ED6808"/>
    <w:rsid w:val="00EE20F3"/>
    <w:rsid w:val="00EE2DAC"/>
    <w:rsid w:val="00EE35D1"/>
    <w:rsid w:val="00EE38BD"/>
    <w:rsid w:val="00EE45C0"/>
    <w:rsid w:val="00EE4790"/>
    <w:rsid w:val="00EE4910"/>
    <w:rsid w:val="00EE5A23"/>
    <w:rsid w:val="00EE64F6"/>
    <w:rsid w:val="00EE6A61"/>
    <w:rsid w:val="00EE7737"/>
    <w:rsid w:val="00EF0B4D"/>
    <w:rsid w:val="00EF0DCA"/>
    <w:rsid w:val="00EF111A"/>
    <w:rsid w:val="00EF206A"/>
    <w:rsid w:val="00EF2693"/>
    <w:rsid w:val="00EF2FE8"/>
    <w:rsid w:val="00EF39EA"/>
    <w:rsid w:val="00F035A1"/>
    <w:rsid w:val="00F03BE1"/>
    <w:rsid w:val="00F04121"/>
    <w:rsid w:val="00F054BE"/>
    <w:rsid w:val="00F05B62"/>
    <w:rsid w:val="00F11A7F"/>
    <w:rsid w:val="00F12C10"/>
    <w:rsid w:val="00F13C00"/>
    <w:rsid w:val="00F14058"/>
    <w:rsid w:val="00F140BF"/>
    <w:rsid w:val="00F144A3"/>
    <w:rsid w:val="00F1468D"/>
    <w:rsid w:val="00F151DF"/>
    <w:rsid w:val="00F177A1"/>
    <w:rsid w:val="00F20033"/>
    <w:rsid w:val="00F20B55"/>
    <w:rsid w:val="00F2328D"/>
    <w:rsid w:val="00F232B5"/>
    <w:rsid w:val="00F238D6"/>
    <w:rsid w:val="00F24DE8"/>
    <w:rsid w:val="00F259D5"/>
    <w:rsid w:val="00F26F60"/>
    <w:rsid w:val="00F27E8F"/>
    <w:rsid w:val="00F30D47"/>
    <w:rsid w:val="00F32634"/>
    <w:rsid w:val="00F347BF"/>
    <w:rsid w:val="00F440A1"/>
    <w:rsid w:val="00F47D97"/>
    <w:rsid w:val="00F512C9"/>
    <w:rsid w:val="00F60781"/>
    <w:rsid w:val="00F62395"/>
    <w:rsid w:val="00F64798"/>
    <w:rsid w:val="00F65021"/>
    <w:rsid w:val="00F702D8"/>
    <w:rsid w:val="00F71930"/>
    <w:rsid w:val="00F71F23"/>
    <w:rsid w:val="00F72ADA"/>
    <w:rsid w:val="00F7344B"/>
    <w:rsid w:val="00F7422A"/>
    <w:rsid w:val="00F759A7"/>
    <w:rsid w:val="00F777DF"/>
    <w:rsid w:val="00F80649"/>
    <w:rsid w:val="00F80C1F"/>
    <w:rsid w:val="00F83473"/>
    <w:rsid w:val="00F83902"/>
    <w:rsid w:val="00F84019"/>
    <w:rsid w:val="00F84F83"/>
    <w:rsid w:val="00F85682"/>
    <w:rsid w:val="00F86C8F"/>
    <w:rsid w:val="00F9268C"/>
    <w:rsid w:val="00F92716"/>
    <w:rsid w:val="00F9490B"/>
    <w:rsid w:val="00F94F1A"/>
    <w:rsid w:val="00F9759F"/>
    <w:rsid w:val="00FA0C65"/>
    <w:rsid w:val="00FA4716"/>
    <w:rsid w:val="00FA74E7"/>
    <w:rsid w:val="00FA7938"/>
    <w:rsid w:val="00FA7F38"/>
    <w:rsid w:val="00FB2585"/>
    <w:rsid w:val="00FB4362"/>
    <w:rsid w:val="00FB506F"/>
    <w:rsid w:val="00FC187E"/>
    <w:rsid w:val="00FC26D0"/>
    <w:rsid w:val="00FC3939"/>
    <w:rsid w:val="00FC39D9"/>
    <w:rsid w:val="00FC4FD2"/>
    <w:rsid w:val="00FC6634"/>
    <w:rsid w:val="00FC6BC1"/>
    <w:rsid w:val="00FC784C"/>
    <w:rsid w:val="00FD1C20"/>
    <w:rsid w:val="00FD5413"/>
    <w:rsid w:val="00FD6B23"/>
    <w:rsid w:val="00FD6F98"/>
    <w:rsid w:val="00FD72F1"/>
    <w:rsid w:val="00FE02D6"/>
    <w:rsid w:val="00FE08E4"/>
    <w:rsid w:val="00FE0E02"/>
    <w:rsid w:val="00FE1A9A"/>
    <w:rsid w:val="00FE20E5"/>
    <w:rsid w:val="00FE3FAF"/>
    <w:rsid w:val="00FE5FD5"/>
    <w:rsid w:val="00FE771B"/>
    <w:rsid w:val="00FF280E"/>
    <w:rsid w:val="00FF2BB7"/>
    <w:rsid w:val="00FF497E"/>
    <w:rsid w:val="00FF539F"/>
    <w:rsid w:val="00FF564D"/>
    <w:rsid w:val="00FF6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CF65C7"/>
  <w15:docId w15:val="{DC1FE235-7D7B-4118-8641-82AEF78D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DE8"/>
    <w:pPr>
      <w:spacing w:after="0" w:line="240" w:lineRule="auto"/>
    </w:pPr>
  </w:style>
  <w:style w:type="paragraph" w:styleId="ListParagraph">
    <w:name w:val="List Paragraph"/>
    <w:basedOn w:val="Normal"/>
    <w:uiPriority w:val="34"/>
    <w:qFormat/>
    <w:rsid w:val="001761AB"/>
    <w:pPr>
      <w:ind w:left="720"/>
      <w:contextualSpacing/>
    </w:pPr>
  </w:style>
  <w:style w:type="character" w:styleId="Hyperlink">
    <w:name w:val="Hyperlink"/>
    <w:basedOn w:val="DefaultParagraphFont"/>
    <w:uiPriority w:val="99"/>
    <w:unhideWhenUsed/>
    <w:rsid w:val="000A58C2"/>
    <w:rPr>
      <w:color w:val="0000FF" w:themeColor="hyperlink"/>
      <w:u w:val="single"/>
    </w:rPr>
  </w:style>
  <w:style w:type="character" w:styleId="FollowedHyperlink">
    <w:name w:val="FollowedHyperlink"/>
    <w:basedOn w:val="DefaultParagraphFont"/>
    <w:uiPriority w:val="99"/>
    <w:semiHidden/>
    <w:unhideWhenUsed/>
    <w:rsid w:val="009A48E3"/>
    <w:rPr>
      <w:color w:val="800080" w:themeColor="followedHyperlink"/>
      <w:u w:val="single"/>
    </w:rPr>
  </w:style>
  <w:style w:type="paragraph" w:styleId="BalloonText">
    <w:name w:val="Balloon Text"/>
    <w:basedOn w:val="Normal"/>
    <w:link w:val="BalloonTextChar"/>
    <w:uiPriority w:val="99"/>
    <w:semiHidden/>
    <w:unhideWhenUsed/>
    <w:rsid w:val="00E6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99"/>
    <w:rPr>
      <w:rFonts w:ascii="Tahoma" w:hAnsi="Tahoma" w:cs="Tahoma"/>
      <w:sz w:val="16"/>
      <w:szCs w:val="16"/>
    </w:rPr>
  </w:style>
  <w:style w:type="paragraph" w:styleId="NormalWeb">
    <w:name w:val="Normal (Web)"/>
    <w:basedOn w:val="Normal"/>
    <w:uiPriority w:val="99"/>
    <w:unhideWhenUsed/>
    <w:rsid w:val="005F09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B7EF4"/>
    <w:pPr>
      <w:widowControl w:val="0"/>
      <w:spacing w:after="0" w:line="240" w:lineRule="auto"/>
      <w:ind w:left="1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7EF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374C8"/>
    <w:rPr>
      <w:sz w:val="16"/>
      <w:szCs w:val="16"/>
    </w:rPr>
  </w:style>
  <w:style w:type="paragraph" w:styleId="CommentText">
    <w:name w:val="annotation text"/>
    <w:basedOn w:val="Normal"/>
    <w:link w:val="CommentTextChar"/>
    <w:uiPriority w:val="99"/>
    <w:semiHidden/>
    <w:unhideWhenUsed/>
    <w:rsid w:val="003374C8"/>
    <w:pPr>
      <w:spacing w:line="240" w:lineRule="auto"/>
    </w:pPr>
    <w:rPr>
      <w:sz w:val="20"/>
      <w:szCs w:val="20"/>
    </w:rPr>
  </w:style>
  <w:style w:type="character" w:customStyle="1" w:styleId="CommentTextChar">
    <w:name w:val="Comment Text Char"/>
    <w:basedOn w:val="DefaultParagraphFont"/>
    <w:link w:val="CommentText"/>
    <w:uiPriority w:val="99"/>
    <w:semiHidden/>
    <w:rsid w:val="003374C8"/>
    <w:rPr>
      <w:sz w:val="20"/>
      <w:szCs w:val="20"/>
    </w:rPr>
  </w:style>
  <w:style w:type="paragraph" w:styleId="CommentSubject">
    <w:name w:val="annotation subject"/>
    <w:basedOn w:val="CommentText"/>
    <w:next w:val="CommentText"/>
    <w:link w:val="CommentSubjectChar"/>
    <w:uiPriority w:val="99"/>
    <w:semiHidden/>
    <w:unhideWhenUsed/>
    <w:rsid w:val="003374C8"/>
    <w:rPr>
      <w:b/>
      <w:bCs/>
    </w:rPr>
  </w:style>
  <w:style w:type="character" w:customStyle="1" w:styleId="CommentSubjectChar">
    <w:name w:val="Comment Subject Char"/>
    <w:basedOn w:val="CommentTextChar"/>
    <w:link w:val="CommentSubject"/>
    <w:uiPriority w:val="99"/>
    <w:semiHidden/>
    <w:rsid w:val="003374C8"/>
    <w:rPr>
      <w:b/>
      <w:bCs/>
      <w:sz w:val="20"/>
      <w:szCs w:val="20"/>
    </w:rPr>
  </w:style>
  <w:style w:type="paragraph" w:styleId="Header">
    <w:name w:val="header"/>
    <w:basedOn w:val="Normal"/>
    <w:link w:val="HeaderChar"/>
    <w:uiPriority w:val="99"/>
    <w:unhideWhenUsed/>
    <w:rsid w:val="00E8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0C"/>
  </w:style>
  <w:style w:type="paragraph" w:styleId="Footer">
    <w:name w:val="footer"/>
    <w:basedOn w:val="Normal"/>
    <w:link w:val="FooterChar"/>
    <w:uiPriority w:val="99"/>
    <w:unhideWhenUsed/>
    <w:rsid w:val="00E8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0C"/>
  </w:style>
  <w:style w:type="character" w:styleId="Strong">
    <w:name w:val="Strong"/>
    <w:basedOn w:val="DefaultParagraphFont"/>
    <w:uiPriority w:val="22"/>
    <w:qFormat/>
    <w:rsid w:val="007166B2"/>
    <w:rPr>
      <w:b/>
      <w:bCs/>
    </w:rPr>
  </w:style>
  <w:style w:type="paragraph" w:styleId="Revision">
    <w:name w:val="Revision"/>
    <w:hidden/>
    <w:uiPriority w:val="99"/>
    <w:semiHidden/>
    <w:rsid w:val="00EA3578"/>
    <w:pPr>
      <w:spacing w:after="0" w:line="240" w:lineRule="auto"/>
    </w:pPr>
  </w:style>
  <w:style w:type="character" w:styleId="Emphasis">
    <w:name w:val="Emphasis"/>
    <w:basedOn w:val="DefaultParagraphFont"/>
    <w:uiPriority w:val="20"/>
    <w:qFormat/>
    <w:rsid w:val="003F399F"/>
    <w:rPr>
      <w:i/>
      <w:iCs/>
    </w:rPr>
  </w:style>
  <w:style w:type="paragraph" w:styleId="Title">
    <w:name w:val="Title"/>
    <w:basedOn w:val="Normal"/>
    <w:next w:val="Normal"/>
    <w:link w:val="TitleChar"/>
    <w:uiPriority w:val="10"/>
    <w:qFormat/>
    <w:rsid w:val="00E12A91"/>
    <w:pPr>
      <w:spacing w:after="0" w:line="320" w:lineRule="auto"/>
      <w:contextualSpacing/>
    </w:pPr>
    <w:rPr>
      <w:rFonts w:ascii="Palatino" w:eastAsia="Palatino" w:hAnsi="Palatino" w:cs="Palatino"/>
      <w:color w:val="333333"/>
      <w:sz w:val="60"/>
      <w:szCs w:val="20"/>
    </w:rPr>
  </w:style>
  <w:style w:type="character" w:customStyle="1" w:styleId="TitleChar">
    <w:name w:val="Title Char"/>
    <w:basedOn w:val="DefaultParagraphFont"/>
    <w:link w:val="Title"/>
    <w:rsid w:val="00E12A91"/>
    <w:rPr>
      <w:rFonts w:ascii="Palatino" w:eastAsia="Palatino" w:hAnsi="Palatino" w:cs="Palatino"/>
      <w:color w:val="333333"/>
      <w:sz w:val="60"/>
      <w:szCs w:val="20"/>
    </w:rPr>
  </w:style>
  <w:style w:type="paragraph" w:customStyle="1" w:styleId="Default">
    <w:name w:val="Default"/>
    <w:rsid w:val="005716E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A375A"/>
    <w:rPr>
      <w:color w:val="605E5C"/>
      <w:shd w:val="clear" w:color="auto" w:fill="E1DFDD"/>
    </w:rPr>
  </w:style>
  <w:style w:type="character" w:customStyle="1" w:styleId="apple-converted-space">
    <w:name w:val="apple-converted-space"/>
    <w:basedOn w:val="DefaultParagraphFont"/>
    <w:rsid w:val="0044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8429">
      <w:bodyDiv w:val="1"/>
      <w:marLeft w:val="0"/>
      <w:marRight w:val="0"/>
      <w:marTop w:val="0"/>
      <w:marBottom w:val="0"/>
      <w:divBdr>
        <w:top w:val="none" w:sz="0" w:space="0" w:color="auto"/>
        <w:left w:val="none" w:sz="0" w:space="0" w:color="auto"/>
        <w:bottom w:val="none" w:sz="0" w:space="0" w:color="auto"/>
        <w:right w:val="none" w:sz="0" w:space="0" w:color="auto"/>
      </w:divBdr>
      <w:divsChild>
        <w:div w:id="362363352">
          <w:marLeft w:val="720"/>
          <w:marRight w:val="0"/>
          <w:marTop w:val="560"/>
          <w:marBottom w:val="0"/>
          <w:divBdr>
            <w:top w:val="none" w:sz="0" w:space="0" w:color="auto"/>
            <w:left w:val="none" w:sz="0" w:space="0" w:color="auto"/>
            <w:bottom w:val="none" w:sz="0" w:space="0" w:color="auto"/>
            <w:right w:val="none" w:sz="0" w:space="0" w:color="auto"/>
          </w:divBdr>
        </w:div>
        <w:div w:id="864833875">
          <w:marLeft w:val="720"/>
          <w:marRight w:val="0"/>
          <w:marTop w:val="560"/>
          <w:marBottom w:val="0"/>
          <w:divBdr>
            <w:top w:val="none" w:sz="0" w:space="0" w:color="auto"/>
            <w:left w:val="none" w:sz="0" w:space="0" w:color="auto"/>
            <w:bottom w:val="none" w:sz="0" w:space="0" w:color="auto"/>
            <w:right w:val="none" w:sz="0" w:space="0" w:color="auto"/>
          </w:divBdr>
        </w:div>
      </w:divsChild>
    </w:div>
    <w:div w:id="76442783">
      <w:bodyDiv w:val="1"/>
      <w:marLeft w:val="0"/>
      <w:marRight w:val="0"/>
      <w:marTop w:val="0"/>
      <w:marBottom w:val="0"/>
      <w:divBdr>
        <w:top w:val="none" w:sz="0" w:space="0" w:color="auto"/>
        <w:left w:val="none" w:sz="0" w:space="0" w:color="auto"/>
        <w:bottom w:val="none" w:sz="0" w:space="0" w:color="auto"/>
        <w:right w:val="none" w:sz="0" w:space="0" w:color="auto"/>
      </w:divBdr>
    </w:div>
    <w:div w:id="76484514">
      <w:bodyDiv w:val="1"/>
      <w:marLeft w:val="0"/>
      <w:marRight w:val="0"/>
      <w:marTop w:val="0"/>
      <w:marBottom w:val="0"/>
      <w:divBdr>
        <w:top w:val="none" w:sz="0" w:space="0" w:color="auto"/>
        <w:left w:val="none" w:sz="0" w:space="0" w:color="auto"/>
        <w:bottom w:val="none" w:sz="0" w:space="0" w:color="auto"/>
        <w:right w:val="none" w:sz="0" w:space="0" w:color="auto"/>
      </w:divBdr>
    </w:div>
    <w:div w:id="79640989">
      <w:bodyDiv w:val="1"/>
      <w:marLeft w:val="0"/>
      <w:marRight w:val="0"/>
      <w:marTop w:val="0"/>
      <w:marBottom w:val="0"/>
      <w:divBdr>
        <w:top w:val="none" w:sz="0" w:space="0" w:color="auto"/>
        <w:left w:val="none" w:sz="0" w:space="0" w:color="auto"/>
        <w:bottom w:val="none" w:sz="0" w:space="0" w:color="auto"/>
        <w:right w:val="none" w:sz="0" w:space="0" w:color="auto"/>
      </w:divBdr>
    </w:div>
    <w:div w:id="80103419">
      <w:bodyDiv w:val="1"/>
      <w:marLeft w:val="0"/>
      <w:marRight w:val="0"/>
      <w:marTop w:val="0"/>
      <w:marBottom w:val="0"/>
      <w:divBdr>
        <w:top w:val="none" w:sz="0" w:space="0" w:color="auto"/>
        <w:left w:val="none" w:sz="0" w:space="0" w:color="auto"/>
        <w:bottom w:val="none" w:sz="0" w:space="0" w:color="auto"/>
        <w:right w:val="none" w:sz="0" w:space="0" w:color="auto"/>
      </w:divBdr>
    </w:div>
    <w:div w:id="87502735">
      <w:bodyDiv w:val="1"/>
      <w:marLeft w:val="0"/>
      <w:marRight w:val="0"/>
      <w:marTop w:val="0"/>
      <w:marBottom w:val="0"/>
      <w:divBdr>
        <w:top w:val="none" w:sz="0" w:space="0" w:color="auto"/>
        <w:left w:val="none" w:sz="0" w:space="0" w:color="auto"/>
        <w:bottom w:val="none" w:sz="0" w:space="0" w:color="auto"/>
        <w:right w:val="none" w:sz="0" w:space="0" w:color="auto"/>
      </w:divBdr>
      <w:divsChild>
        <w:div w:id="1045525922">
          <w:marLeft w:val="547"/>
          <w:marRight w:val="0"/>
          <w:marTop w:val="154"/>
          <w:marBottom w:val="0"/>
          <w:divBdr>
            <w:top w:val="none" w:sz="0" w:space="0" w:color="auto"/>
            <w:left w:val="none" w:sz="0" w:space="0" w:color="auto"/>
            <w:bottom w:val="none" w:sz="0" w:space="0" w:color="auto"/>
            <w:right w:val="none" w:sz="0" w:space="0" w:color="auto"/>
          </w:divBdr>
        </w:div>
      </w:divsChild>
    </w:div>
    <w:div w:id="91363261">
      <w:bodyDiv w:val="1"/>
      <w:marLeft w:val="0"/>
      <w:marRight w:val="0"/>
      <w:marTop w:val="0"/>
      <w:marBottom w:val="0"/>
      <w:divBdr>
        <w:top w:val="none" w:sz="0" w:space="0" w:color="auto"/>
        <w:left w:val="none" w:sz="0" w:space="0" w:color="auto"/>
        <w:bottom w:val="none" w:sz="0" w:space="0" w:color="auto"/>
        <w:right w:val="none" w:sz="0" w:space="0" w:color="auto"/>
      </w:divBdr>
    </w:div>
    <w:div w:id="144056073">
      <w:bodyDiv w:val="1"/>
      <w:marLeft w:val="0"/>
      <w:marRight w:val="0"/>
      <w:marTop w:val="0"/>
      <w:marBottom w:val="0"/>
      <w:divBdr>
        <w:top w:val="none" w:sz="0" w:space="0" w:color="auto"/>
        <w:left w:val="none" w:sz="0" w:space="0" w:color="auto"/>
        <w:bottom w:val="none" w:sz="0" w:space="0" w:color="auto"/>
        <w:right w:val="none" w:sz="0" w:space="0" w:color="auto"/>
      </w:divBdr>
      <w:divsChild>
        <w:div w:id="637691311">
          <w:marLeft w:val="720"/>
          <w:marRight w:val="0"/>
          <w:marTop w:val="560"/>
          <w:marBottom w:val="0"/>
          <w:divBdr>
            <w:top w:val="none" w:sz="0" w:space="0" w:color="auto"/>
            <w:left w:val="none" w:sz="0" w:space="0" w:color="auto"/>
            <w:bottom w:val="none" w:sz="0" w:space="0" w:color="auto"/>
            <w:right w:val="none" w:sz="0" w:space="0" w:color="auto"/>
          </w:divBdr>
        </w:div>
      </w:divsChild>
    </w:div>
    <w:div w:id="156655354">
      <w:bodyDiv w:val="1"/>
      <w:marLeft w:val="0"/>
      <w:marRight w:val="0"/>
      <w:marTop w:val="0"/>
      <w:marBottom w:val="0"/>
      <w:divBdr>
        <w:top w:val="none" w:sz="0" w:space="0" w:color="auto"/>
        <w:left w:val="none" w:sz="0" w:space="0" w:color="auto"/>
        <w:bottom w:val="none" w:sz="0" w:space="0" w:color="auto"/>
        <w:right w:val="none" w:sz="0" w:space="0" w:color="auto"/>
      </w:divBdr>
    </w:div>
    <w:div w:id="163520497">
      <w:bodyDiv w:val="1"/>
      <w:marLeft w:val="0"/>
      <w:marRight w:val="0"/>
      <w:marTop w:val="0"/>
      <w:marBottom w:val="0"/>
      <w:divBdr>
        <w:top w:val="none" w:sz="0" w:space="0" w:color="auto"/>
        <w:left w:val="none" w:sz="0" w:space="0" w:color="auto"/>
        <w:bottom w:val="none" w:sz="0" w:space="0" w:color="auto"/>
        <w:right w:val="none" w:sz="0" w:space="0" w:color="auto"/>
      </w:divBdr>
    </w:div>
    <w:div w:id="187179074">
      <w:bodyDiv w:val="1"/>
      <w:marLeft w:val="0"/>
      <w:marRight w:val="0"/>
      <w:marTop w:val="0"/>
      <w:marBottom w:val="0"/>
      <w:divBdr>
        <w:top w:val="none" w:sz="0" w:space="0" w:color="auto"/>
        <w:left w:val="none" w:sz="0" w:space="0" w:color="auto"/>
        <w:bottom w:val="none" w:sz="0" w:space="0" w:color="auto"/>
        <w:right w:val="none" w:sz="0" w:space="0" w:color="auto"/>
      </w:divBdr>
    </w:div>
    <w:div w:id="281692432">
      <w:bodyDiv w:val="1"/>
      <w:marLeft w:val="0"/>
      <w:marRight w:val="0"/>
      <w:marTop w:val="0"/>
      <w:marBottom w:val="0"/>
      <w:divBdr>
        <w:top w:val="none" w:sz="0" w:space="0" w:color="auto"/>
        <w:left w:val="none" w:sz="0" w:space="0" w:color="auto"/>
        <w:bottom w:val="none" w:sz="0" w:space="0" w:color="auto"/>
        <w:right w:val="none" w:sz="0" w:space="0" w:color="auto"/>
      </w:divBdr>
    </w:div>
    <w:div w:id="302928762">
      <w:bodyDiv w:val="1"/>
      <w:marLeft w:val="0"/>
      <w:marRight w:val="0"/>
      <w:marTop w:val="0"/>
      <w:marBottom w:val="0"/>
      <w:divBdr>
        <w:top w:val="none" w:sz="0" w:space="0" w:color="auto"/>
        <w:left w:val="none" w:sz="0" w:space="0" w:color="auto"/>
        <w:bottom w:val="none" w:sz="0" w:space="0" w:color="auto"/>
        <w:right w:val="none" w:sz="0" w:space="0" w:color="auto"/>
      </w:divBdr>
      <w:divsChild>
        <w:div w:id="792483056">
          <w:marLeft w:val="547"/>
          <w:marRight w:val="0"/>
          <w:marTop w:val="154"/>
          <w:marBottom w:val="0"/>
          <w:divBdr>
            <w:top w:val="none" w:sz="0" w:space="0" w:color="auto"/>
            <w:left w:val="none" w:sz="0" w:space="0" w:color="auto"/>
            <w:bottom w:val="none" w:sz="0" w:space="0" w:color="auto"/>
            <w:right w:val="none" w:sz="0" w:space="0" w:color="auto"/>
          </w:divBdr>
        </w:div>
      </w:divsChild>
    </w:div>
    <w:div w:id="308218556">
      <w:bodyDiv w:val="1"/>
      <w:marLeft w:val="0"/>
      <w:marRight w:val="0"/>
      <w:marTop w:val="0"/>
      <w:marBottom w:val="0"/>
      <w:divBdr>
        <w:top w:val="none" w:sz="0" w:space="0" w:color="auto"/>
        <w:left w:val="none" w:sz="0" w:space="0" w:color="auto"/>
        <w:bottom w:val="none" w:sz="0" w:space="0" w:color="auto"/>
        <w:right w:val="none" w:sz="0" w:space="0" w:color="auto"/>
      </w:divBdr>
    </w:div>
    <w:div w:id="317658221">
      <w:bodyDiv w:val="1"/>
      <w:marLeft w:val="0"/>
      <w:marRight w:val="0"/>
      <w:marTop w:val="0"/>
      <w:marBottom w:val="0"/>
      <w:divBdr>
        <w:top w:val="none" w:sz="0" w:space="0" w:color="auto"/>
        <w:left w:val="none" w:sz="0" w:space="0" w:color="auto"/>
        <w:bottom w:val="none" w:sz="0" w:space="0" w:color="auto"/>
        <w:right w:val="none" w:sz="0" w:space="0" w:color="auto"/>
      </w:divBdr>
    </w:div>
    <w:div w:id="340351686">
      <w:bodyDiv w:val="1"/>
      <w:marLeft w:val="0"/>
      <w:marRight w:val="0"/>
      <w:marTop w:val="0"/>
      <w:marBottom w:val="0"/>
      <w:divBdr>
        <w:top w:val="none" w:sz="0" w:space="0" w:color="auto"/>
        <w:left w:val="none" w:sz="0" w:space="0" w:color="auto"/>
        <w:bottom w:val="none" w:sz="0" w:space="0" w:color="auto"/>
        <w:right w:val="none" w:sz="0" w:space="0" w:color="auto"/>
      </w:divBdr>
    </w:div>
    <w:div w:id="341704784">
      <w:bodyDiv w:val="1"/>
      <w:marLeft w:val="0"/>
      <w:marRight w:val="0"/>
      <w:marTop w:val="0"/>
      <w:marBottom w:val="0"/>
      <w:divBdr>
        <w:top w:val="none" w:sz="0" w:space="0" w:color="auto"/>
        <w:left w:val="none" w:sz="0" w:space="0" w:color="auto"/>
        <w:bottom w:val="none" w:sz="0" w:space="0" w:color="auto"/>
        <w:right w:val="none" w:sz="0" w:space="0" w:color="auto"/>
      </w:divBdr>
    </w:div>
    <w:div w:id="345208298">
      <w:bodyDiv w:val="1"/>
      <w:marLeft w:val="0"/>
      <w:marRight w:val="0"/>
      <w:marTop w:val="0"/>
      <w:marBottom w:val="0"/>
      <w:divBdr>
        <w:top w:val="none" w:sz="0" w:space="0" w:color="auto"/>
        <w:left w:val="none" w:sz="0" w:space="0" w:color="auto"/>
        <w:bottom w:val="none" w:sz="0" w:space="0" w:color="auto"/>
        <w:right w:val="none" w:sz="0" w:space="0" w:color="auto"/>
      </w:divBdr>
      <w:divsChild>
        <w:div w:id="231082345">
          <w:marLeft w:val="1354"/>
          <w:marRight w:val="0"/>
          <w:marTop w:val="86"/>
          <w:marBottom w:val="0"/>
          <w:divBdr>
            <w:top w:val="none" w:sz="0" w:space="0" w:color="auto"/>
            <w:left w:val="none" w:sz="0" w:space="0" w:color="auto"/>
            <w:bottom w:val="none" w:sz="0" w:space="0" w:color="auto"/>
            <w:right w:val="none" w:sz="0" w:space="0" w:color="auto"/>
          </w:divBdr>
        </w:div>
        <w:div w:id="597760707">
          <w:marLeft w:val="1354"/>
          <w:marRight w:val="0"/>
          <w:marTop w:val="86"/>
          <w:marBottom w:val="0"/>
          <w:divBdr>
            <w:top w:val="none" w:sz="0" w:space="0" w:color="auto"/>
            <w:left w:val="none" w:sz="0" w:space="0" w:color="auto"/>
            <w:bottom w:val="none" w:sz="0" w:space="0" w:color="auto"/>
            <w:right w:val="none" w:sz="0" w:space="0" w:color="auto"/>
          </w:divBdr>
        </w:div>
      </w:divsChild>
    </w:div>
    <w:div w:id="377322496">
      <w:bodyDiv w:val="1"/>
      <w:marLeft w:val="0"/>
      <w:marRight w:val="0"/>
      <w:marTop w:val="0"/>
      <w:marBottom w:val="0"/>
      <w:divBdr>
        <w:top w:val="none" w:sz="0" w:space="0" w:color="auto"/>
        <w:left w:val="none" w:sz="0" w:space="0" w:color="auto"/>
        <w:bottom w:val="none" w:sz="0" w:space="0" w:color="auto"/>
        <w:right w:val="none" w:sz="0" w:space="0" w:color="auto"/>
      </w:divBdr>
      <w:divsChild>
        <w:div w:id="25446258">
          <w:marLeft w:val="547"/>
          <w:marRight w:val="0"/>
          <w:marTop w:val="115"/>
          <w:marBottom w:val="0"/>
          <w:divBdr>
            <w:top w:val="none" w:sz="0" w:space="0" w:color="auto"/>
            <w:left w:val="none" w:sz="0" w:space="0" w:color="auto"/>
            <w:bottom w:val="none" w:sz="0" w:space="0" w:color="auto"/>
            <w:right w:val="none" w:sz="0" w:space="0" w:color="auto"/>
          </w:divBdr>
        </w:div>
        <w:div w:id="1159813350">
          <w:marLeft w:val="547"/>
          <w:marRight w:val="0"/>
          <w:marTop w:val="115"/>
          <w:marBottom w:val="0"/>
          <w:divBdr>
            <w:top w:val="none" w:sz="0" w:space="0" w:color="auto"/>
            <w:left w:val="none" w:sz="0" w:space="0" w:color="auto"/>
            <w:bottom w:val="none" w:sz="0" w:space="0" w:color="auto"/>
            <w:right w:val="none" w:sz="0" w:space="0" w:color="auto"/>
          </w:divBdr>
        </w:div>
        <w:div w:id="1880849642">
          <w:marLeft w:val="547"/>
          <w:marRight w:val="0"/>
          <w:marTop w:val="115"/>
          <w:marBottom w:val="0"/>
          <w:divBdr>
            <w:top w:val="none" w:sz="0" w:space="0" w:color="auto"/>
            <w:left w:val="none" w:sz="0" w:space="0" w:color="auto"/>
            <w:bottom w:val="none" w:sz="0" w:space="0" w:color="auto"/>
            <w:right w:val="none" w:sz="0" w:space="0" w:color="auto"/>
          </w:divBdr>
        </w:div>
        <w:div w:id="1945267816">
          <w:marLeft w:val="547"/>
          <w:marRight w:val="0"/>
          <w:marTop w:val="115"/>
          <w:marBottom w:val="0"/>
          <w:divBdr>
            <w:top w:val="none" w:sz="0" w:space="0" w:color="auto"/>
            <w:left w:val="none" w:sz="0" w:space="0" w:color="auto"/>
            <w:bottom w:val="none" w:sz="0" w:space="0" w:color="auto"/>
            <w:right w:val="none" w:sz="0" w:space="0" w:color="auto"/>
          </w:divBdr>
        </w:div>
        <w:div w:id="2017489217">
          <w:marLeft w:val="547"/>
          <w:marRight w:val="0"/>
          <w:marTop w:val="115"/>
          <w:marBottom w:val="0"/>
          <w:divBdr>
            <w:top w:val="none" w:sz="0" w:space="0" w:color="auto"/>
            <w:left w:val="none" w:sz="0" w:space="0" w:color="auto"/>
            <w:bottom w:val="none" w:sz="0" w:space="0" w:color="auto"/>
            <w:right w:val="none" w:sz="0" w:space="0" w:color="auto"/>
          </w:divBdr>
        </w:div>
      </w:divsChild>
    </w:div>
    <w:div w:id="383721100">
      <w:bodyDiv w:val="1"/>
      <w:marLeft w:val="0"/>
      <w:marRight w:val="0"/>
      <w:marTop w:val="0"/>
      <w:marBottom w:val="0"/>
      <w:divBdr>
        <w:top w:val="none" w:sz="0" w:space="0" w:color="auto"/>
        <w:left w:val="none" w:sz="0" w:space="0" w:color="auto"/>
        <w:bottom w:val="none" w:sz="0" w:space="0" w:color="auto"/>
        <w:right w:val="none" w:sz="0" w:space="0" w:color="auto"/>
      </w:divBdr>
      <w:divsChild>
        <w:div w:id="374043637">
          <w:marLeft w:val="1354"/>
          <w:marRight w:val="0"/>
          <w:marTop w:val="360"/>
          <w:marBottom w:val="0"/>
          <w:divBdr>
            <w:top w:val="none" w:sz="0" w:space="0" w:color="auto"/>
            <w:left w:val="none" w:sz="0" w:space="0" w:color="auto"/>
            <w:bottom w:val="none" w:sz="0" w:space="0" w:color="auto"/>
            <w:right w:val="none" w:sz="0" w:space="0" w:color="auto"/>
          </w:divBdr>
        </w:div>
        <w:div w:id="490295958">
          <w:marLeft w:val="1354"/>
          <w:marRight w:val="0"/>
          <w:marTop w:val="360"/>
          <w:marBottom w:val="0"/>
          <w:divBdr>
            <w:top w:val="none" w:sz="0" w:space="0" w:color="auto"/>
            <w:left w:val="none" w:sz="0" w:space="0" w:color="auto"/>
            <w:bottom w:val="none" w:sz="0" w:space="0" w:color="auto"/>
            <w:right w:val="none" w:sz="0" w:space="0" w:color="auto"/>
          </w:divBdr>
        </w:div>
        <w:div w:id="498037997">
          <w:marLeft w:val="1354"/>
          <w:marRight w:val="0"/>
          <w:marTop w:val="360"/>
          <w:marBottom w:val="0"/>
          <w:divBdr>
            <w:top w:val="none" w:sz="0" w:space="0" w:color="auto"/>
            <w:left w:val="none" w:sz="0" w:space="0" w:color="auto"/>
            <w:bottom w:val="none" w:sz="0" w:space="0" w:color="auto"/>
            <w:right w:val="none" w:sz="0" w:space="0" w:color="auto"/>
          </w:divBdr>
        </w:div>
        <w:div w:id="517156501">
          <w:marLeft w:val="720"/>
          <w:marRight w:val="0"/>
          <w:marTop w:val="560"/>
          <w:marBottom w:val="0"/>
          <w:divBdr>
            <w:top w:val="none" w:sz="0" w:space="0" w:color="auto"/>
            <w:left w:val="none" w:sz="0" w:space="0" w:color="auto"/>
            <w:bottom w:val="none" w:sz="0" w:space="0" w:color="auto"/>
            <w:right w:val="none" w:sz="0" w:space="0" w:color="auto"/>
          </w:divBdr>
        </w:div>
        <w:div w:id="1350064080">
          <w:marLeft w:val="1354"/>
          <w:marRight w:val="0"/>
          <w:marTop w:val="360"/>
          <w:marBottom w:val="0"/>
          <w:divBdr>
            <w:top w:val="none" w:sz="0" w:space="0" w:color="auto"/>
            <w:left w:val="none" w:sz="0" w:space="0" w:color="auto"/>
            <w:bottom w:val="none" w:sz="0" w:space="0" w:color="auto"/>
            <w:right w:val="none" w:sz="0" w:space="0" w:color="auto"/>
          </w:divBdr>
        </w:div>
        <w:div w:id="1839879095">
          <w:marLeft w:val="1354"/>
          <w:marRight w:val="0"/>
          <w:marTop w:val="360"/>
          <w:marBottom w:val="0"/>
          <w:divBdr>
            <w:top w:val="none" w:sz="0" w:space="0" w:color="auto"/>
            <w:left w:val="none" w:sz="0" w:space="0" w:color="auto"/>
            <w:bottom w:val="none" w:sz="0" w:space="0" w:color="auto"/>
            <w:right w:val="none" w:sz="0" w:space="0" w:color="auto"/>
          </w:divBdr>
        </w:div>
      </w:divsChild>
    </w:div>
    <w:div w:id="395862825">
      <w:bodyDiv w:val="1"/>
      <w:marLeft w:val="0"/>
      <w:marRight w:val="0"/>
      <w:marTop w:val="0"/>
      <w:marBottom w:val="0"/>
      <w:divBdr>
        <w:top w:val="none" w:sz="0" w:space="0" w:color="auto"/>
        <w:left w:val="none" w:sz="0" w:space="0" w:color="auto"/>
        <w:bottom w:val="none" w:sz="0" w:space="0" w:color="auto"/>
        <w:right w:val="none" w:sz="0" w:space="0" w:color="auto"/>
      </w:divBdr>
    </w:div>
    <w:div w:id="415321147">
      <w:bodyDiv w:val="1"/>
      <w:marLeft w:val="0"/>
      <w:marRight w:val="0"/>
      <w:marTop w:val="0"/>
      <w:marBottom w:val="0"/>
      <w:divBdr>
        <w:top w:val="none" w:sz="0" w:space="0" w:color="auto"/>
        <w:left w:val="none" w:sz="0" w:space="0" w:color="auto"/>
        <w:bottom w:val="none" w:sz="0" w:space="0" w:color="auto"/>
        <w:right w:val="none" w:sz="0" w:space="0" w:color="auto"/>
      </w:divBdr>
    </w:div>
    <w:div w:id="425077244">
      <w:bodyDiv w:val="1"/>
      <w:marLeft w:val="0"/>
      <w:marRight w:val="0"/>
      <w:marTop w:val="0"/>
      <w:marBottom w:val="0"/>
      <w:divBdr>
        <w:top w:val="none" w:sz="0" w:space="0" w:color="auto"/>
        <w:left w:val="none" w:sz="0" w:space="0" w:color="auto"/>
        <w:bottom w:val="none" w:sz="0" w:space="0" w:color="auto"/>
        <w:right w:val="none" w:sz="0" w:space="0" w:color="auto"/>
      </w:divBdr>
      <w:divsChild>
        <w:div w:id="1218470753">
          <w:marLeft w:val="1166"/>
          <w:marRight w:val="0"/>
          <w:marTop w:val="0"/>
          <w:marBottom w:val="0"/>
          <w:divBdr>
            <w:top w:val="none" w:sz="0" w:space="0" w:color="auto"/>
            <w:left w:val="none" w:sz="0" w:space="0" w:color="auto"/>
            <w:bottom w:val="none" w:sz="0" w:space="0" w:color="auto"/>
            <w:right w:val="none" w:sz="0" w:space="0" w:color="auto"/>
          </w:divBdr>
        </w:div>
      </w:divsChild>
    </w:div>
    <w:div w:id="432821683">
      <w:bodyDiv w:val="1"/>
      <w:marLeft w:val="0"/>
      <w:marRight w:val="0"/>
      <w:marTop w:val="0"/>
      <w:marBottom w:val="0"/>
      <w:divBdr>
        <w:top w:val="none" w:sz="0" w:space="0" w:color="auto"/>
        <w:left w:val="none" w:sz="0" w:space="0" w:color="auto"/>
        <w:bottom w:val="none" w:sz="0" w:space="0" w:color="auto"/>
        <w:right w:val="none" w:sz="0" w:space="0" w:color="auto"/>
      </w:divBdr>
    </w:div>
    <w:div w:id="510683522">
      <w:bodyDiv w:val="1"/>
      <w:marLeft w:val="0"/>
      <w:marRight w:val="0"/>
      <w:marTop w:val="0"/>
      <w:marBottom w:val="0"/>
      <w:divBdr>
        <w:top w:val="none" w:sz="0" w:space="0" w:color="auto"/>
        <w:left w:val="none" w:sz="0" w:space="0" w:color="auto"/>
        <w:bottom w:val="none" w:sz="0" w:space="0" w:color="auto"/>
        <w:right w:val="none" w:sz="0" w:space="0" w:color="auto"/>
      </w:divBdr>
    </w:div>
    <w:div w:id="531504795">
      <w:bodyDiv w:val="1"/>
      <w:marLeft w:val="0"/>
      <w:marRight w:val="0"/>
      <w:marTop w:val="0"/>
      <w:marBottom w:val="0"/>
      <w:divBdr>
        <w:top w:val="none" w:sz="0" w:space="0" w:color="auto"/>
        <w:left w:val="none" w:sz="0" w:space="0" w:color="auto"/>
        <w:bottom w:val="none" w:sz="0" w:space="0" w:color="auto"/>
        <w:right w:val="none" w:sz="0" w:space="0" w:color="auto"/>
      </w:divBdr>
    </w:div>
    <w:div w:id="537427452">
      <w:bodyDiv w:val="1"/>
      <w:marLeft w:val="0"/>
      <w:marRight w:val="0"/>
      <w:marTop w:val="0"/>
      <w:marBottom w:val="0"/>
      <w:divBdr>
        <w:top w:val="none" w:sz="0" w:space="0" w:color="auto"/>
        <w:left w:val="none" w:sz="0" w:space="0" w:color="auto"/>
        <w:bottom w:val="none" w:sz="0" w:space="0" w:color="auto"/>
        <w:right w:val="none" w:sz="0" w:space="0" w:color="auto"/>
      </w:divBdr>
      <w:divsChild>
        <w:div w:id="712123773">
          <w:marLeft w:val="547"/>
          <w:marRight w:val="0"/>
          <w:marTop w:val="115"/>
          <w:marBottom w:val="0"/>
          <w:divBdr>
            <w:top w:val="none" w:sz="0" w:space="0" w:color="auto"/>
            <w:left w:val="none" w:sz="0" w:space="0" w:color="auto"/>
            <w:bottom w:val="none" w:sz="0" w:space="0" w:color="auto"/>
            <w:right w:val="none" w:sz="0" w:space="0" w:color="auto"/>
          </w:divBdr>
        </w:div>
        <w:div w:id="948046472">
          <w:marLeft w:val="547"/>
          <w:marRight w:val="0"/>
          <w:marTop w:val="115"/>
          <w:marBottom w:val="0"/>
          <w:divBdr>
            <w:top w:val="none" w:sz="0" w:space="0" w:color="auto"/>
            <w:left w:val="none" w:sz="0" w:space="0" w:color="auto"/>
            <w:bottom w:val="none" w:sz="0" w:space="0" w:color="auto"/>
            <w:right w:val="none" w:sz="0" w:space="0" w:color="auto"/>
          </w:divBdr>
        </w:div>
        <w:div w:id="2114283639">
          <w:marLeft w:val="547"/>
          <w:marRight w:val="0"/>
          <w:marTop w:val="115"/>
          <w:marBottom w:val="0"/>
          <w:divBdr>
            <w:top w:val="none" w:sz="0" w:space="0" w:color="auto"/>
            <w:left w:val="none" w:sz="0" w:space="0" w:color="auto"/>
            <w:bottom w:val="none" w:sz="0" w:space="0" w:color="auto"/>
            <w:right w:val="none" w:sz="0" w:space="0" w:color="auto"/>
          </w:divBdr>
        </w:div>
      </w:divsChild>
    </w:div>
    <w:div w:id="552498501">
      <w:bodyDiv w:val="1"/>
      <w:marLeft w:val="0"/>
      <w:marRight w:val="0"/>
      <w:marTop w:val="0"/>
      <w:marBottom w:val="0"/>
      <w:divBdr>
        <w:top w:val="none" w:sz="0" w:space="0" w:color="auto"/>
        <w:left w:val="none" w:sz="0" w:space="0" w:color="auto"/>
        <w:bottom w:val="none" w:sz="0" w:space="0" w:color="auto"/>
        <w:right w:val="none" w:sz="0" w:space="0" w:color="auto"/>
      </w:divBdr>
      <w:divsChild>
        <w:div w:id="201555518">
          <w:marLeft w:val="547"/>
          <w:marRight w:val="0"/>
          <w:marTop w:val="96"/>
          <w:marBottom w:val="0"/>
          <w:divBdr>
            <w:top w:val="none" w:sz="0" w:space="0" w:color="auto"/>
            <w:left w:val="none" w:sz="0" w:space="0" w:color="auto"/>
            <w:bottom w:val="none" w:sz="0" w:space="0" w:color="auto"/>
            <w:right w:val="none" w:sz="0" w:space="0" w:color="auto"/>
          </w:divBdr>
        </w:div>
        <w:div w:id="446432764">
          <w:marLeft w:val="547"/>
          <w:marRight w:val="0"/>
          <w:marTop w:val="96"/>
          <w:marBottom w:val="0"/>
          <w:divBdr>
            <w:top w:val="none" w:sz="0" w:space="0" w:color="auto"/>
            <w:left w:val="none" w:sz="0" w:space="0" w:color="auto"/>
            <w:bottom w:val="none" w:sz="0" w:space="0" w:color="auto"/>
            <w:right w:val="none" w:sz="0" w:space="0" w:color="auto"/>
          </w:divBdr>
        </w:div>
        <w:div w:id="1455638811">
          <w:marLeft w:val="547"/>
          <w:marRight w:val="0"/>
          <w:marTop w:val="96"/>
          <w:marBottom w:val="0"/>
          <w:divBdr>
            <w:top w:val="none" w:sz="0" w:space="0" w:color="auto"/>
            <w:left w:val="none" w:sz="0" w:space="0" w:color="auto"/>
            <w:bottom w:val="none" w:sz="0" w:space="0" w:color="auto"/>
            <w:right w:val="none" w:sz="0" w:space="0" w:color="auto"/>
          </w:divBdr>
        </w:div>
        <w:div w:id="1573616026">
          <w:marLeft w:val="547"/>
          <w:marRight w:val="0"/>
          <w:marTop w:val="96"/>
          <w:marBottom w:val="0"/>
          <w:divBdr>
            <w:top w:val="none" w:sz="0" w:space="0" w:color="auto"/>
            <w:left w:val="none" w:sz="0" w:space="0" w:color="auto"/>
            <w:bottom w:val="none" w:sz="0" w:space="0" w:color="auto"/>
            <w:right w:val="none" w:sz="0" w:space="0" w:color="auto"/>
          </w:divBdr>
        </w:div>
      </w:divsChild>
    </w:div>
    <w:div w:id="555048337">
      <w:bodyDiv w:val="1"/>
      <w:marLeft w:val="0"/>
      <w:marRight w:val="0"/>
      <w:marTop w:val="0"/>
      <w:marBottom w:val="0"/>
      <w:divBdr>
        <w:top w:val="none" w:sz="0" w:space="0" w:color="auto"/>
        <w:left w:val="none" w:sz="0" w:space="0" w:color="auto"/>
        <w:bottom w:val="none" w:sz="0" w:space="0" w:color="auto"/>
        <w:right w:val="none" w:sz="0" w:space="0" w:color="auto"/>
      </w:divBdr>
    </w:div>
    <w:div w:id="587540499">
      <w:bodyDiv w:val="1"/>
      <w:marLeft w:val="0"/>
      <w:marRight w:val="0"/>
      <w:marTop w:val="0"/>
      <w:marBottom w:val="0"/>
      <w:divBdr>
        <w:top w:val="none" w:sz="0" w:space="0" w:color="auto"/>
        <w:left w:val="none" w:sz="0" w:space="0" w:color="auto"/>
        <w:bottom w:val="none" w:sz="0" w:space="0" w:color="auto"/>
        <w:right w:val="none" w:sz="0" w:space="0" w:color="auto"/>
      </w:divBdr>
    </w:div>
    <w:div w:id="589000495">
      <w:bodyDiv w:val="1"/>
      <w:marLeft w:val="0"/>
      <w:marRight w:val="0"/>
      <w:marTop w:val="0"/>
      <w:marBottom w:val="0"/>
      <w:divBdr>
        <w:top w:val="none" w:sz="0" w:space="0" w:color="auto"/>
        <w:left w:val="none" w:sz="0" w:space="0" w:color="auto"/>
        <w:bottom w:val="none" w:sz="0" w:space="0" w:color="auto"/>
        <w:right w:val="none" w:sz="0" w:space="0" w:color="auto"/>
      </w:divBdr>
      <w:divsChild>
        <w:div w:id="1693677941">
          <w:marLeft w:val="547"/>
          <w:marRight w:val="0"/>
          <w:marTop w:val="115"/>
          <w:marBottom w:val="0"/>
          <w:divBdr>
            <w:top w:val="none" w:sz="0" w:space="0" w:color="auto"/>
            <w:left w:val="none" w:sz="0" w:space="0" w:color="auto"/>
            <w:bottom w:val="none" w:sz="0" w:space="0" w:color="auto"/>
            <w:right w:val="none" w:sz="0" w:space="0" w:color="auto"/>
          </w:divBdr>
        </w:div>
        <w:div w:id="1710758814">
          <w:marLeft w:val="547"/>
          <w:marRight w:val="0"/>
          <w:marTop w:val="115"/>
          <w:marBottom w:val="0"/>
          <w:divBdr>
            <w:top w:val="none" w:sz="0" w:space="0" w:color="auto"/>
            <w:left w:val="none" w:sz="0" w:space="0" w:color="auto"/>
            <w:bottom w:val="none" w:sz="0" w:space="0" w:color="auto"/>
            <w:right w:val="none" w:sz="0" w:space="0" w:color="auto"/>
          </w:divBdr>
        </w:div>
      </w:divsChild>
    </w:div>
    <w:div w:id="598874179">
      <w:bodyDiv w:val="1"/>
      <w:marLeft w:val="0"/>
      <w:marRight w:val="0"/>
      <w:marTop w:val="0"/>
      <w:marBottom w:val="0"/>
      <w:divBdr>
        <w:top w:val="none" w:sz="0" w:space="0" w:color="auto"/>
        <w:left w:val="none" w:sz="0" w:space="0" w:color="auto"/>
        <w:bottom w:val="none" w:sz="0" w:space="0" w:color="auto"/>
        <w:right w:val="none" w:sz="0" w:space="0" w:color="auto"/>
      </w:divBdr>
      <w:divsChild>
        <w:div w:id="28578952">
          <w:marLeft w:val="1354"/>
          <w:marRight w:val="0"/>
          <w:marTop w:val="86"/>
          <w:marBottom w:val="0"/>
          <w:divBdr>
            <w:top w:val="none" w:sz="0" w:space="0" w:color="auto"/>
            <w:left w:val="none" w:sz="0" w:space="0" w:color="auto"/>
            <w:bottom w:val="none" w:sz="0" w:space="0" w:color="auto"/>
            <w:right w:val="none" w:sz="0" w:space="0" w:color="auto"/>
          </w:divBdr>
        </w:div>
      </w:divsChild>
    </w:div>
    <w:div w:id="603808501">
      <w:bodyDiv w:val="1"/>
      <w:marLeft w:val="0"/>
      <w:marRight w:val="0"/>
      <w:marTop w:val="0"/>
      <w:marBottom w:val="0"/>
      <w:divBdr>
        <w:top w:val="none" w:sz="0" w:space="0" w:color="auto"/>
        <w:left w:val="none" w:sz="0" w:space="0" w:color="auto"/>
        <w:bottom w:val="none" w:sz="0" w:space="0" w:color="auto"/>
        <w:right w:val="none" w:sz="0" w:space="0" w:color="auto"/>
      </w:divBdr>
    </w:div>
    <w:div w:id="621352326">
      <w:bodyDiv w:val="1"/>
      <w:marLeft w:val="0"/>
      <w:marRight w:val="0"/>
      <w:marTop w:val="0"/>
      <w:marBottom w:val="0"/>
      <w:divBdr>
        <w:top w:val="none" w:sz="0" w:space="0" w:color="auto"/>
        <w:left w:val="none" w:sz="0" w:space="0" w:color="auto"/>
        <w:bottom w:val="none" w:sz="0" w:space="0" w:color="auto"/>
        <w:right w:val="none" w:sz="0" w:space="0" w:color="auto"/>
      </w:divBdr>
    </w:div>
    <w:div w:id="627008190">
      <w:bodyDiv w:val="1"/>
      <w:marLeft w:val="0"/>
      <w:marRight w:val="0"/>
      <w:marTop w:val="0"/>
      <w:marBottom w:val="0"/>
      <w:divBdr>
        <w:top w:val="none" w:sz="0" w:space="0" w:color="auto"/>
        <w:left w:val="none" w:sz="0" w:space="0" w:color="auto"/>
        <w:bottom w:val="none" w:sz="0" w:space="0" w:color="auto"/>
        <w:right w:val="none" w:sz="0" w:space="0" w:color="auto"/>
      </w:divBdr>
    </w:div>
    <w:div w:id="669715937">
      <w:bodyDiv w:val="1"/>
      <w:marLeft w:val="0"/>
      <w:marRight w:val="0"/>
      <w:marTop w:val="0"/>
      <w:marBottom w:val="0"/>
      <w:divBdr>
        <w:top w:val="none" w:sz="0" w:space="0" w:color="auto"/>
        <w:left w:val="none" w:sz="0" w:space="0" w:color="auto"/>
        <w:bottom w:val="none" w:sz="0" w:space="0" w:color="auto"/>
        <w:right w:val="none" w:sz="0" w:space="0" w:color="auto"/>
      </w:divBdr>
      <w:divsChild>
        <w:div w:id="262079299">
          <w:marLeft w:val="547"/>
          <w:marRight w:val="0"/>
          <w:marTop w:val="96"/>
          <w:marBottom w:val="0"/>
          <w:divBdr>
            <w:top w:val="none" w:sz="0" w:space="0" w:color="auto"/>
            <w:left w:val="none" w:sz="0" w:space="0" w:color="auto"/>
            <w:bottom w:val="none" w:sz="0" w:space="0" w:color="auto"/>
            <w:right w:val="none" w:sz="0" w:space="0" w:color="auto"/>
          </w:divBdr>
        </w:div>
        <w:div w:id="476068142">
          <w:marLeft w:val="547"/>
          <w:marRight w:val="0"/>
          <w:marTop w:val="96"/>
          <w:marBottom w:val="0"/>
          <w:divBdr>
            <w:top w:val="none" w:sz="0" w:space="0" w:color="auto"/>
            <w:left w:val="none" w:sz="0" w:space="0" w:color="auto"/>
            <w:bottom w:val="none" w:sz="0" w:space="0" w:color="auto"/>
            <w:right w:val="none" w:sz="0" w:space="0" w:color="auto"/>
          </w:divBdr>
        </w:div>
      </w:divsChild>
    </w:div>
    <w:div w:id="669791307">
      <w:bodyDiv w:val="1"/>
      <w:marLeft w:val="0"/>
      <w:marRight w:val="0"/>
      <w:marTop w:val="0"/>
      <w:marBottom w:val="0"/>
      <w:divBdr>
        <w:top w:val="none" w:sz="0" w:space="0" w:color="auto"/>
        <w:left w:val="none" w:sz="0" w:space="0" w:color="auto"/>
        <w:bottom w:val="none" w:sz="0" w:space="0" w:color="auto"/>
        <w:right w:val="none" w:sz="0" w:space="0" w:color="auto"/>
      </w:divBdr>
      <w:divsChild>
        <w:div w:id="697237866">
          <w:marLeft w:val="547"/>
          <w:marRight w:val="0"/>
          <w:marTop w:val="96"/>
          <w:marBottom w:val="0"/>
          <w:divBdr>
            <w:top w:val="none" w:sz="0" w:space="0" w:color="auto"/>
            <w:left w:val="none" w:sz="0" w:space="0" w:color="auto"/>
            <w:bottom w:val="none" w:sz="0" w:space="0" w:color="auto"/>
            <w:right w:val="none" w:sz="0" w:space="0" w:color="auto"/>
          </w:divBdr>
        </w:div>
        <w:div w:id="1504857585">
          <w:marLeft w:val="547"/>
          <w:marRight w:val="0"/>
          <w:marTop w:val="96"/>
          <w:marBottom w:val="0"/>
          <w:divBdr>
            <w:top w:val="none" w:sz="0" w:space="0" w:color="auto"/>
            <w:left w:val="none" w:sz="0" w:space="0" w:color="auto"/>
            <w:bottom w:val="none" w:sz="0" w:space="0" w:color="auto"/>
            <w:right w:val="none" w:sz="0" w:space="0" w:color="auto"/>
          </w:divBdr>
        </w:div>
        <w:div w:id="1731490561">
          <w:marLeft w:val="547"/>
          <w:marRight w:val="0"/>
          <w:marTop w:val="96"/>
          <w:marBottom w:val="0"/>
          <w:divBdr>
            <w:top w:val="none" w:sz="0" w:space="0" w:color="auto"/>
            <w:left w:val="none" w:sz="0" w:space="0" w:color="auto"/>
            <w:bottom w:val="none" w:sz="0" w:space="0" w:color="auto"/>
            <w:right w:val="none" w:sz="0" w:space="0" w:color="auto"/>
          </w:divBdr>
        </w:div>
      </w:divsChild>
    </w:div>
    <w:div w:id="698166674">
      <w:bodyDiv w:val="1"/>
      <w:marLeft w:val="0"/>
      <w:marRight w:val="0"/>
      <w:marTop w:val="0"/>
      <w:marBottom w:val="0"/>
      <w:divBdr>
        <w:top w:val="none" w:sz="0" w:space="0" w:color="auto"/>
        <w:left w:val="none" w:sz="0" w:space="0" w:color="auto"/>
        <w:bottom w:val="none" w:sz="0" w:space="0" w:color="auto"/>
        <w:right w:val="none" w:sz="0" w:space="0" w:color="auto"/>
      </w:divBdr>
    </w:div>
    <w:div w:id="730664358">
      <w:bodyDiv w:val="1"/>
      <w:marLeft w:val="0"/>
      <w:marRight w:val="0"/>
      <w:marTop w:val="0"/>
      <w:marBottom w:val="0"/>
      <w:divBdr>
        <w:top w:val="none" w:sz="0" w:space="0" w:color="auto"/>
        <w:left w:val="none" w:sz="0" w:space="0" w:color="auto"/>
        <w:bottom w:val="none" w:sz="0" w:space="0" w:color="auto"/>
        <w:right w:val="none" w:sz="0" w:space="0" w:color="auto"/>
      </w:divBdr>
      <w:divsChild>
        <w:div w:id="29720529">
          <w:marLeft w:val="446"/>
          <w:marRight w:val="0"/>
          <w:marTop w:val="0"/>
          <w:marBottom w:val="0"/>
          <w:divBdr>
            <w:top w:val="none" w:sz="0" w:space="0" w:color="auto"/>
            <w:left w:val="none" w:sz="0" w:space="0" w:color="auto"/>
            <w:bottom w:val="none" w:sz="0" w:space="0" w:color="auto"/>
            <w:right w:val="none" w:sz="0" w:space="0" w:color="auto"/>
          </w:divBdr>
        </w:div>
        <w:div w:id="370689657">
          <w:marLeft w:val="1166"/>
          <w:marRight w:val="0"/>
          <w:marTop w:val="0"/>
          <w:marBottom w:val="0"/>
          <w:divBdr>
            <w:top w:val="none" w:sz="0" w:space="0" w:color="auto"/>
            <w:left w:val="none" w:sz="0" w:space="0" w:color="auto"/>
            <w:bottom w:val="none" w:sz="0" w:space="0" w:color="auto"/>
            <w:right w:val="none" w:sz="0" w:space="0" w:color="auto"/>
          </w:divBdr>
        </w:div>
        <w:div w:id="411195875">
          <w:marLeft w:val="446"/>
          <w:marRight w:val="0"/>
          <w:marTop w:val="0"/>
          <w:marBottom w:val="0"/>
          <w:divBdr>
            <w:top w:val="none" w:sz="0" w:space="0" w:color="auto"/>
            <w:left w:val="none" w:sz="0" w:space="0" w:color="auto"/>
            <w:bottom w:val="none" w:sz="0" w:space="0" w:color="auto"/>
            <w:right w:val="none" w:sz="0" w:space="0" w:color="auto"/>
          </w:divBdr>
        </w:div>
        <w:div w:id="852836315">
          <w:marLeft w:val="1166"/>
          <w:marRight w:val="0"/>
          <w:marTop w:val="0"/>
          <w:marBottom w:val="0"/>
          <w:divBdr>
            <w:top w:val="none" w:sz="0" w:space="0" w:color="auto"/>
            <w:left w:val="none" w:sz="0" w:space="0" w:color="auto"/>
            <w:bottom w:val="none" w:sz="0" w:space="0" w:color="auto"/>
            <w:right w:val="none" w:sz="0" w:space="0" w:color="auto"/>
          </w:divBdr>
        </w:div>
        <w:div w:id="863591981">
          <w:marLeft w:val="446"/>
          <w:marRight w:val="0"/>
          <w:marTop w:val="0"/>
          <w:marBottom w:val="0"/>
          <w:divBdr>
            <w:top w:val="none" w:sz="0" w:space="0" w:color="auto"/>
            <w:left w:val="none" w:sz="0" w:space="0" w:color="auto"/>
            <w:bottom w:val="none" w:sz="0" w:space="0" w:color="auto"/>
            <w:right w:val="none" w:sz="0" w:space="0" w:color="auto"/>
          </w:divBdr>
        </w:div>
        <w:div w:id="1389303649">
          <w:marLeft w:val="446"/>
          <w:marRight w:val="0"/>
          <w:marTop w:val="0"/>
          <w:marBottom w:val="0"/>
          <w:divBdr>
            <w:top w:val="none" w:sz="0" w:space="0" w:color="auto"/>
            <w:left w:val="none" w:sz="0" w:space="0" w:color="auto"/>
            <w:bottom w:val="none" w:sz="0" w:space="0" w:color="auto"/>
            <w:right w:val="none" w:sz="0" w:space="0" w:color="auto"/>
          </w:divBdr>
        </w:div>
        <w:div w:id="1687555292">
          <w:marLeft w:val="1166"/>
          <w:marRight w:val="0"/>
          <w:marTop w:val="0"/>
          <w:marBottom w:val="0"/>
          <w:divBdr>
            <w:top w:val="none" w:sz="0" w:space="0" w:color="auto"/>
            <w:left w:val="none" w:sz="0" w:space="0" w:color="auto"/>
            <w:bottom w:val="none" w:sz="0" w:space="0" w:color="auto"/>
            <w:right w:val="none" w:sz="0" w:space="0" w:color="auto"/>
          </w:divBdr>
        </w:div>
        <w:div w:id="1931111354">
          <w:marLeft w:val="1166"/>
          <w:marRight w:val="0"/>
          <w:marTop w:val="0"/>
          <w:marBottom w:val="0"/>
          <w:divBdr>
            <w:top w:val="none" w:sz="0" w:space="0" w:color="auto"/>
            <w:left w:val="none" w:sz="0" w:space="0" w:color="auto"/>
            <w:bottom w:val="none" w:sz="0" w:space="0" w:color="auto"/>
            <w:right w:val="none" w:sz="0" w:space="0" w:color="auto"/>
          </w:divBdr>
        </w:div>
        <w:div w:id="1950504125">
          <w:marLeft w:val="1166"/>
          <w:marRight w:val="0"/>
          <w:marTop w:val="0"/>
          <w:marBottom w:val="0"/>
          <w:divBdr>
            <w:top w:val="none" w:sz="0" w:space="0" w:color="auto"/>
            <w:left w:val="none" w:sz="0" w:space="0" w:color="auto"/>
            <w:bottom w:val="none" w:sz="0" w:space="0" w:color="auto"/>
            <w:right w:val="none" w:sz="0" w:space="0" w:color="auto"/>
          </w:divBdr>
        </w:div>
      </w:divsChild>
    </w:div>
    <w:div w:id="793986142">
      <w:bodyDiv w:val="1"/>
      <w:marLeft w:val="0"/>
      <w:marRight w:val="0"/>
      <w:marTop w:val="0"/>
      <w:marBottom w:val="0"/>
      <w:divBdr>
        <w:top w:val="none" w:sz="0" w:space="0" w:color="auto"/>
        <w:left w:val="none" w:sz="0" w:space="0" w:color="auto"/>
        <w:bottom w:val="none" w:sz="0" w:space="0" w:color="auto"/>
        <w:right w:val="none" w:sz="0" w:space="0" w:color="auto"/>
      </w:divBdr>
      <w:divsChild>
        <w:div w:id="678118072">
          <w:marLeft w:val="547"/>
          <w:marRight w:val="0"/>
          <w:marTop w:val="96"/>
          <w:marBottom w:val="0"/>
          <w:divBdr>
            <w:top w:val="none" w:sz="0" w:space="0" w:color="auto"/>
            <w:left w:val="none" w:sz="0" w:space="0" w:color="auto"/>
            <w:bottom w:val="none" w:sz="0" w:space="0" w:color="auto"/>
            <w:right w:val="none" w:sz="0" w:space="0" w:color="auto"/>
          </w:divBdr>
        </w:div>
        <w:div w:id="1161851236">
          <w:marLeft w:val="547"/>
          <w:marRight w:val="0"/>
          <w:marTop w:val="96"/>
          <w:marBottom w:val="0"/>
          <w:divBdr>
            <w:top w:val="none" w:sz="0" w:space="0" w:color="auto"/>
            <w:left w:val="none" w:sz="0" w:space="0" w:color="auto"/>
            <w:bottom w:val="none" w:sz="0" w:space="0" w:color="auto"/>
            <w:right w:val="none" w:sz="0" w:space="0" w:color="auto"/>
          </w:divBdr>
        </w:div>
      </w:divsChild>
    </w:div>
    <w:div w:id="798307374">
      <w:bodyDiv w:val="1"/>
      <w:marLeft w:val="0"/>
      <w:marRight w:val="0"/>
      <w:marTop w:val="0"/>
      <w:marBottom w:val="0"/>
      <w:divBdr>
        <w:top w:val="none" w:sz="0" w:space="0" w:color="auto"/>
        <w:left w:val="none" w:sz="0" w:space="0" w:color="auto"/>
        <w:bottom w:val="none" w:sz="0" w:space="0" w:color="auto"/>
        <w:right w:val="none" w:sz="0" w:space="0" w:color="auto"/>
      </w:divBdr>
    </w:div>
    <w:div w:id="864487705">
      <w:bodyDiv w:val="1"/>
      <w:marLeft w:val="0"/>
      <w:marRight w:val="0"/>
      <w:marTop w:val="0"/>
      <w:marBottom w:val="0"/>
      <w:divBdr>
        <w:top w:val="none" w:sz="0" w:space="0" w:color="auto"/>
        <w:left w:val="none" w:sz="0" w:space="0" w:color="auto"/>
        <w:bottom w:val="none" w:sz="0" w:space="0" w:color="auto"/>
        <w:right w:val="none" w:sz="0" w:space="0" w:color="auto"/>
      </w:divBdr>
      <w:divsChild>
        <w:div w:id="722757577">
          <w:marLeft w:val="547"/>
          <w:marRight w:val="0"/>
          <w:marTop w:val="96"/>
          <w:marBottom w:val="0"/>
          <w:divBdr>
            <w:top w:val="none" w:sz="0" w:space="0" w:color="auto"/>
            <w:left w:val="none" w:sz="0" w:space="0" w:color="auto"/>
            <w:bottom w:val="none" w:sz="0" w:space="0" w:color="auto"/>
            <w:right w:val="none" w:sz="0" w:space="0" w:color="auto"/>
          </w:divBdr>
        </w:div>
        <w:div w:id="852836730">
          <w:marLeft w:val="1166"/>
          <w:marRight w:val="0"/>
          <w:marTop w:val="96"/>
          <w:marBottom w:val="0"/>
          <w:divBdr>
            <w:top w:val="none" w:sz="0" w:space="0" w:color="auto"/>
            <w:left w:val="none" w:sz="0" w:space="0" w:color="auto"/>
            <w:bottom w:val="none" w:sz="0" w:space="0" w:color="auto"/>
            <w:right w:val="none" w:sz="0" w:space="0" w:color="auto"/>
          </w:divBdr>
        </w:div>
        <w:div w:id="1755322943">
          <w:marLeft w:val="1166"/>
          <w:marRight w:val="0"/>
          <w:marTop w:val="96"/>
          <w:marBottom w:val="0"/>
          <w:divBdr>
            <w:top w:val="none" w:sz="0" w:space="0" w:color="auto"/>
            <w:left w:val="none" w:sz="0" w:space="0" w:color="auto"/>
            <w:bottom w:val="none" w:sz="0" w:space="0" w:color="auto"/>
            <w:right w:val="none" w:sz="0" w:space="0" w:color="auto"/>
          </w:divBdr>
        </w:div>
      </w:divsChild>
    </w:div>
    <w:div w:id="865823810">
      <w:bodyDiv w:val="1"/>
      <w:marLeft w:val="0"/>
      <w:marRight w:val="0"/>
      <w:marTop w:val="0"/>
      <w:marBottom w:val="0"/>
      <w:divBdr>
        <w:top w:val="none" w:sz="0" w:space="0" w:color="auto"/>
        <w:left w:val="none" w:sz="0" w:space="0" w:color="auto"/>
        <w:bottom w:val="none" w:sz="0" w:space="0" w:color="auto"/>
        <w:right w:val="none" w:sz="0" w:space="0" w:color="auto"/>
      </w:divBdr>
      <w:divsChild>
        <w:div w:id="1675573997">
          <w:marLeft w:val="547"/>
          <w:marRight w:val="0"/>
          <w:marTop w:val="86"/>
          <w:marBottom w:val="0"/>
          <w:divBdr>
            <w:top w:val="none" w:sz="0" w:space="0" w:color="auto"/>
            <w:left w:val="none" w:sz="0" w:space="0" w:color="auto"/>
            <w:bottom w:val="none" w:sz="0" w:space="0" w:color="auto"/>
            <w:right w:val="none" w:sz="0" w:space="0" w:color="auto"/>
          </w:divBdr>
        </w:div>
      </w:divsChild>
    </w:div>
    <w:div w:id="892617411">
      <w:bodyDiv w:val="1"/>
      <w:marLeft w:val="0"/>
      <w:marRight w:val="0"/>
      <w:marTop w:val="0"/>
      <w:marBottom w:val="0"/>
      <w:divBdr>
        <w:top w:val="none" w:sz="0" w:space="0" w:color="auto"/>
        <w:left w:val="none" w:sz="0" w:space="0" w:color="auto"/>
        <w:bottom w:val="none" w:sz="0" w:space="0" w:color="auto"/>
        <w:right w:val="none" w:sz="0" w:space="0" w:color="auto"/>
      </w:divBdr>
    </w:div>
    <w:div w:id="902063178">
      <w:bodyDiv w:val="1"/>
      <w:marLeft w:val="0"/>
      <w:marRight w:val="0"/>
      <w:marTop w:val="0"/>
      <w:marBottom w:val="0"/>
      <w:divBdr>
        <w:top w:val="none" w:sz="0" w:space="0" w:color="auto"/>
        <w:left w:val="none" w:sz="0" w:space="0" w:color="auto"/>
        <w:bottom w:val="none" w:sz="0" w:space="0" w:color="auto"/>
        <w:right w:val="none" w:sz="0" w:space="0" w:color="auto"/>
      </w:divBdr>
    </w:div>
    <w:div w:id="904948875">
      <w:bodyDiv w:val="1"/>
      <w:marLeft w:val="0"/>
      <w:marRight w:val="0"/>
      <w:marTop w:val="0"/>
      <w:marBottom w:val="0"/>
      <w:divBdr>
        <w:top w:val="none" w:sz="0" w:space="0" w:color="auto"/>
        <w:left w:val="none" w:sz="0" w:space="0" w:color="auto"/>
        <w:bottom w:val="none" w:sz="0" w:space="0" w:color="auto"/>
        <w:right w:val="none" w:sz="0" w:space="0" w:color="auto"/>
      </w:divBdr>
    </w:div>
    <w:div w:id="906958749">
      <w:bodyDiv w:val="1"/>
      <w:marLeft w:val="0"/>
      <w:marRight w:val="0"/>
      <w:marTop w:val="0"/>
      <w:marBottom w:val="0"/>
      <w:divBdr>
        <w:top w:val="none" w:sz="0" w:space="0" w:color="auto"/>
        <w:left w:val="none" w:sz="0" w:space="0" w:color="auto"/>
        <w:bottom w:val="none" w:sz="0" w:space="0" w:color="auto"/>
        <w:right w:val="none" w:sz="0" w:space="0" w:color="auto"/>
      </w:divBdr>
      <w:divsChild>
        <w:div w:id="630289661">
          <w:marLeft w:val="547"/>
          <w:marRight w:val="0"/>
          <w:marTop w:val="115"/>
          <w:marBottom w:val="0"/>
          <w:divBdr>
            <w:top w:val="none" w:sz="0" w:space="0" w:color="auto"/>
            <w:left w:val="none" w:sz="0" w:space="0" w:color="auto"/>
            <w:bottom w:val="none" w:sz="0" w:space="0" w:color="auto"/>
            <w:right w:val="none" w:sz="0" w:space="0" w:color="auto"/>
          </w:divBdr>
        </w:div>
      </w:divsChild>
    </w:div>
    <w:div w:id="908461367">
      <w:bodyDiv w:val="1"/>
      <w:marLeft w:val="0"/>
      <w:marRight w:val="0"/>
      <w:marTop w:val="0"/>
      <w:marBottom w:val="0"/>
      <w:divBdr>
        <w:top w:val="none" w:sz="0" w:space="0" w:color="auto"/>
        <w:left w:val="none" w:sz="0" w:space="0" w:color="auto"/>
        <w:bottom w:val="none" w:sz="0" w:space="0" w:color="auto"/>
        <w:right w:val="none" w:sz="0" w:space="0" w:color="auto"/>
      </w:divBdr>
    </w:div>
    <w:div w:id="968129546">
      <w:bodyDiv w:val="1"/>
      <w:marLeft w:val="0"/>
      <w:marRight w:val="0"/>
      <w:marTop w:val="0"/>
      <w:marBottom w:val="0"/>
      <w:divBdr>
        <w:top w:val="none" w:sz="0" w:space="0" w:color="auto"/>
        <w:left w:val="none" w:sz="0" w:space="0" w:color="auto"/>
        <w:bottom w:val="none" w:sz="0" w:space="0" w:color="auto"/>
        <w:right w:val="none" w:sz="0" w:space="0" w:color="auto"/>
      </w:divBdr>
    </w:div>
    <w:div w:id="1015116707">
      <w:bodyDiv w:val="1"/>
      <w:marLeft w:val="0"/>
      <w:marRight w:val="0"/>
      <w:marTop w:val="0"/>
      <w:marBottom w:val="0"/>
      <w:divBdr>
        <w:top w:val="none" w:sz="0" w:space="0" w:color="auto"/>
        <w:left w:val="none" w:sz="0" w:space="0" w:color="auto"/>
        <w:bottom w:val="none" w:sz="0" w:space="0" w:color="auto"/>
        <w:right w:val="none" w:sz="0" w:space="0" w:color="auto"/>
      </w:divBdr>
    </w:div>
    <w:div w:id="1036590032">
      <w:bodyDiv w:val="1"/>
      <w:marLeft w:val="0"/>
      <w:marRight w:val="0"/>
      <w:marTop w:val="0"/>
      <w:marBottom w:val="0"/>
      <w:divBdr>
        <w:top w:val="none" w:sz="0" w:space="0" w:color="auto"/>
        <w:left w:val="none" w:sz="0" w:space="0" w:color="auto"/>
        <w:bottom w:val="none" w:sz="0" w:space="0" w:color="auto"/>
        <w:right w:val="none" w:sz="0" w:space="0" w:color="auto"/>
      </w:divBdr>
    </w:div>
    <w:div w:id="1065759089">
      <w:bodyDiv w:val="1"/>
      <w:marLeft w:val="0"/>
      <w:marRight w:val="0"/>
      <w:marTop w:val="0"/>
      <w:marBottom w:val="0"/>
      <w:divBdr>
        <w:top w:val="none" w:sz="0" w:space="0" w:color="auto"/>
        <w:left w:val="none" w:sz="0" w:space="0" w:color="auto"/>
        <w:bottom w:val="none" w:sz="0" w:space="0" w:color="auto"/>
        <w:right w:val="none" w:sz="0" w:space="0" w:color="auto"/>
      </w:divBdr>
      <w:divsChild>
        <w:div w:id="1816019959">
          <w:marLeft w:val="403"/>
          <w:marRight w:val="0"/>
          <w:marTop w:val="0"/>
          <w:marBottom w:val="0"/>
          <w:divBdr>
            <w:top w:val="none" w:sz="0" w:space="0" w:color="auto"/>
            <w:left w:val="none" w:sz="0" w:space="0" w:color="auto"/>
            <w:bottom w:val="none" w:sz="0" w:space="0" w:color="auto"/>
            <w:right w:val="none" w:sz="0" w:space="0" w:color="auto"/>
          </w:divBdr>
        </w:div>
        <w:div w:id="1711957368">
          <w:marLeft w:val="403"/>
          <w:marRight w:val="0"/>
          <w:marTop w:val="0"/>
          <w:marBottom w:val="0"/>
          <w:divBdr>
            <w:top w:val="none" w:sz="0" w:space="0" w:color="auto"/>
            <w:left w:val="none" w:sz="0" w:space="0" w:color="auto"/>
            <w:bottom w:val="none" w:sz="0" w:space="0" w:color="auto"/>
            <w:right w:val="none" w:sz="0" w:space="0" w:color="auto"/>
          </w:divBdr>
        </w:div>
        <w:div w:id="864099111">
          <w:marLeft w:val="403"/>
          <w:marRight w:val="0"/>
          <w:marTop w:val="0"/>
          <w:marBottom w:val="0"/>
          <w:divBdr>
            <w:top w:val="none" w:sz="0" w:space="0" w:color="auto"/>
            <w:left w:val="none" w:sz="0" w:space="0" w:color="auto"/>
            <w:bottom w:val="none" w:sz="0" w:space="0" w:color="auto"/>
            <w:right w:val="none" w:sz="0" w:space="0" w:color="auto"/>
          </w:divBdr>
        </w:div>
      </w:divsChild>
    </w:div>
    <w:div w:id="1071388638">
      <w:bodyDiv w:val="1"/>
      <w:marLeft w:val="0"/>
      <w:marRight w:val="0"/>
      <w:marTop w:val="0"/>
      <w:marBottom w:val="0"/>
      <w:divBdr>
        <w:top w:val="none" w:sz="0" w:space="0" w:color="auto"/>
        <w:left w:val="none" w:sz="0" w:space="0" w:color="auto"/>
        <w:bottom w:val="none" w:sz="0" w:space="0" w:color="auto"/>
        <w:right w:val="none" w:sz="0" w:space="0" w:color="auto"/>
      </w:divBdr>
    </w:div>
    <w:div w:id="1079912488">
      <w:bodyDiv w:val="1"/>
      <w:marLeft w:val="0"/>
      <w:marRight w:val="0"/>
      <w:marTop w:val="0"/>
      <w:marBottom w:val="0"/>
      <w:divBdr>
        <w:top w:val="none" w:sz="0" w:space="0" w:color="auto"/>
        <w:left w:val="none" w:sz="0" w:space="0" w:color="auto"/>
        <w:bottom w:val="none" w:sz="0" w:space="0" w:color="auto"/>
        <w:right w:val="none" w:sz="0" w:space="0" w:color="auto"/>
      </w:divBdr>
    </w:div>
    <w:div w:id="1096053216">
      <w:bodyDiv w:val="1"/>
      <w:marLeft w:val="0"/>
      <w:marRight w:val="0"/>
      <w:marTop w:val="0"/>
      <w:marBottom w:val="0"/>
      <w:divBdr>
        <w:top w:val="none" w:sz="0" w:space="0" w:color="auto"/>
        <w:left w:val="none" w:sz="0" w:space="0" w:color="auto"/>
        <w:bottom w:val="none" w:sz="0" w:space="0" w:color="auto"/>
        <w:right w:val="none" w:sz="0" w:space="0" w:color="auto"/>
      </w:divBdr>
    </w:div>
    <w:div w:id="1133904736">
      <w:bodyDiv w:val="1"/>
      <w:marLeft w:val="0"/>
      <w:marRight w:val="0"/>
      <w:marTop w:val="0"/>
      <w:marBottom w:val="0"/>
      <w:divBdr>
        <w:top w:val="none" w:sz="0" w:space="0" w:color="auto"/>
        <w:left w:val="none" w:sz="0" w:space="0" w:color="auto"/>
        <w:bottom w:val="none" w:sz="0" w:space="0" w:color="auto"/>
        <w:right w:val="none" w:sz="0" w:space="0" w:color="auto"/>
      </w:divBdr>
      <w:divsChild>
        <w:div w:id="268663855">
          <w:marLeft w:val="547"/>
          <w:marRight w:val="0"/>
          <w:marTop w:val="96"/>
          <w:marBottom w:val="0"/>
          <w:divBdr>
            <w:top w:val="none" w:sz="0" w:space="0" w:color="auto"/>
            <w:left w:val="none" w:sz="0" w:space="0" w:color="auto"/>
            <w:bottom w:val="none" w:sz="0" w:space="0" w:color="auto"/>
            <w:right w:val="none" w:sz="0" w:space="0" w:color="auto"/>
          </w:divBdr>
        </w:div>
        <w:div w:id="1508405588">
          <w:marLeft w:val="547"/>
          <w:marRight w:val="0"/>
          <w:marTop w:val="96"/>
          <w:marBottom w:val="0"/>
          <w:divBdr>
            <w:top w:val="none" w:sz="0" w:space="0" w:color="auto"/>
            <w:left w:val="none" w:sz="0" w:space="0" w:color="auto"/>
            <w:bottom w:val="none" w:sz="0" w:space="0" w:color="auto"/>
            <w:right w:val="none" w:sz="0" w:space="0" w:color="auto"/>
          </w:divBdr>
        </w:div>
      </w:divsChild>
    </w:div>
    <w:div w:id="1143619339">
      <w:bodyDiv w:val="1"/>
      <w:marLeft w:val="0"/>
      <w:marRight w:val="0"/>
      <w:marTop w:val="0"/>
      <w:marBottom w:val="0"/>
      <w:divBdr>
        <w:top w:val="none" w:sz="0" w:space="0" w:color="auto"/>
        <w:left w:val="none" w:sz="0" w:space="0" w:color="auto"/>
        <w:bottom w:val="none" w:sz="0" w:space="0" w:color="auto"/>
        <w:right w:val="none" w:sz="0" w:space="0" w:color="auto"/>
      </w:divBdr>
    </w:div>
    <w:div w:id="1183279674">
      <w:bodyDiv w:val="1"/>
      <w:marLeft w:val="0"/>
      <w:marRight w:val="0"/>
      <w:marTop w:val="0"/>
      <w:marBottom w:val="0"/>
      <w:divBdr>
        <w:top w:val="none" w:sz="0" w:space="0" w:color="auto"/>
        <w:left w:val="none" w:sz="0" w:space="0" w:color="auto"/>
        <w:bottom w:val="none" w:sz="0" w:space="0" w:color="auto"/>
        <w:right w:val="none" w:sz="0" w:space="0" w:color="auto"/>
      </w:divBdr>
    </w:div>
    <w:div w:id="1214388827">
      <w:bodyDiv w:val="1"/>
      <w:marLeft w:val="0"/>
      <w:marRight w:val="0"/>
      <w:marTop w:val="0"/>
      <w:marBottom w:val="0"/>
      <w:divBdr>
        <w:top w:val="none" w:sz="0" w:space="0" w:color="auto"/>
        <w:left w:val="none" w:sz="0" w:space="0" w:color="auto"/>
        <w:bottom w:val="none" w:sz="0" w:space="0" w:color="auto"/>
        <w:right w:val="none" w:sz="0" w:space="0" w:color="auto"/>
      </w:divBdr>
      <w:divsChild>
        <w:div w:id="655376308">
          <w:marLeft w:val="547"/>
          <w:marRight w:val="0"/>
          <w:marTop w:val="96"/>
          <w:marBottom w:val="0"/>
          <w:divBdr>
            <w:top w:val="none" w:sz="0" w:space="0" w:color="auto"/>
            <w:left w:val="none" w:sz="0" w:space="0" w:color="auto"/>
            <w:bottom w:val="none" w:sz="0" w:space="0" w:color="auto"/>
            <w:right w:val="none" w:sz="0" w:space="0" w:color="auto"/>
          </w:divBdr>
        </w:div>
        <w:div w:id="856892324">
          <w:marLeft w:val="547"/>
          <w:marRight w:val="0"/>
          <w:marTop w:val="96"/>
          <w:marBottom w:val="0"/>
          <w:divBdr>
            <w:top w:val="none" w:sz="0" w:space="0" w:color="auto"/>
            <w:left w:val="none" w:sz="0" w:space="0" w:color="auto"/>
            <w:bottom w:val="none" w:sz="0" w:space="0" w:color="auto"/>
            <w:right w:val="none" w:sz="0" w:space="0" w:color="auto"/>
          </w:divBdr>
        </w:div>
        <w:div w:id="972250230">
          <w:marLeft w:val="547"/>
          <w:marRight w:val="0"/>
          <w:marTop w:val="96"/>
          <w:marBottom w:val="0"/>
          <w:divBdr>
            <w:top w:val="none" w:sz="0" w:space="0" w:color="auto"/>
            <w:left w:val="none" w:sz="0" w:space="0" w:color="auto"/>
            <w:bottom w:val="none" w:sz="0" w:space="0" w:color="auto"/>
            <w:right w:val="none" w:sz="0" w:space="0" w:color="auto"/>
          </w:divBdr>
        </w:div>
      </w:divsChild>
    </w:div>
    <w:div w:id="1237403161">
      <w:bodyDiv w:val="1"/>
      <w:marLeft w:val="0"/>
      <w:marRight w:val="0"/>
      <w:marTop w:val="0"/>
      <w:marBottom w:val="0"/>
      <w:divBdr>
        <w:top w:val="none" w:sz="0" w:space="0" w:color="auto"/>
        <w:left w:val="none" w:sz="0" w:space="0" w:color="auto"/>
        <w:bottom w:val="none" w:sz="0" w:space="0" w:color="auto"/>
        <w:right w:val="none" w:sz="0" w:space="0" w:color="auto"/>
      </w:divBdr>
    </w:div>
    <w:div w:id="1262569470">
      <w:bodyDiv w:val="1"/>
      <w:marLeft w:val="0"/>
      <w:marRight w:val="0"/>
      <w:marTop w:val="0"/>
      <w:marBottom w:val="0"/>
      <w:divBdr>
        <w:top w:val="none" w:sz="0" w:space="0" w:color="auto"/>
        <w:left w:val="none" w:sz="0" w:space="0" w:color="auto"/>
        <w:bottom w:val="none" w:sz="0" w:space="0" w:color="auto"/>
        <w:right w:val="none" w:sz="0" w:space="0" w:color="auto"/>
      </w:divBdr>
    </w:div>
    <w:div w:id="1271086685">
      <w:bodyDiv w:val="1"/>
      <w:marLeft w:val="0"/>
      <w:marRight w:val="0"/>
      <w:marTop w:val="0"/>
      <w:marBottom w:val="0"/>
      <w:divBdr>
        <w:top w:val="none" w:sz="0" w:space="0" w:color="auto"/>
        <w:left w:val="none" w:sz="0" w:space="0" w:color="auto"/>
        <w:bottom w:val="none" w:sz="0" w:space="0" w:color="auto"/>
        <w:right w:val="none" w:sz="0" w:space="0" w:color="auto"/>
      </w:divBdr>
    </w:div>
    <w:div w:id="1293242997">
      <w:bodyDiv w:val="1"/>
      <w:marLeft w:val="0"/>
      <w:marRight w:val="0"/>
      <w:marTop w:val="0"/>
      <w:marBottom w:val="0"/>
      <w:divBdr>
        <w:top w:val="none" w:sz="0" w:space="0" w:color="auto"/>
        <w:left w:val="none" w:sz="0" w:space="0" w:color="auto"/>
        <w:bottom w:val="none" w:sz="0" w:space="0" w:color="auto"/>
        <w:right w:val="none" w:sz="0" w:space="0" w:color="auto"/>
      </w:divBdr>
      <w:divsChild>
        <w:div w:id="277683801">
          <w:marLeft w:val="547"/>
          <w:marRight w:val="0"/>
          <w:marTop w:val="115"/>
          <w:marBottom w:val="0"/>
          <w:divBdr>
            <w:top w:val="none" w:sz="0" w:space="0" w:color="auto"/>
            <w:left w:val="none" w:sz="0" w:space="0" w:color="auto"/>
            <w:bottom w:val="none" w:sz="0" w:space="0" w:color="auto"/>
            <w:right w:val="none" w:sz="0" w:space="0" w:color="auto"/>
          </w:divBdr>
        </w:div>
        <w:div w:id="658116769">
          <w:marLeft w:val="547"/>
          <w:marRight w:val="0"/>
          <w:marTop w:val="115"/>
          <w:marBottom w:val="0"/>
          <w:divBdr>
            <w:top w:val="none" w:sz="0" w:space="0" w:color="auto"/>
            <w:left w:val="none" w:sz="0" w:space="0" w:color="auto"/>
            <w:bottom w:val="none" w:sz="0" w:space="0" w:color="auto"/>
            <w:right w:val="none" w:sz="0" w:space="0" w:color="auto"/>
          </w:divBdr>
        </w:div>
        <w:div w:id="1640457420">
          <w:marLeft w:val="547"/>
          <w:marRight w:val="0"/>
          <w:marTop w:val="115"/>
          <w:marBottom w:val="0"/>
          <w:divBdr>
            <w:top w:val="none" w:sz="0" w:space="0" w:color="auto"/>
            <w:left w:val="none" w:sz="0" w:space="0" w:color="auto"/>
            <w:bottom w:val="none" w:sz="0" w:space="0" w:color="auto"/>
            <w:right w:val="none" w:sz="0" w:space="0" w:color="auto"/>
          </w:divBdr>
        </w:div>
      </w:divsChild>
    </w:div>
    <w:div w:id="1319917795">
      <w:bodyDiv w:val="1"/>
      <w:marLeft w:val="0"/>
      <w:marRight w:val="0"/>
      <w:marTop w:val="0"/>
      <w:marBottom w:val="0"/>
      <w:divBdr>
        <w:top w:val="none" w:sz="0" w:space="0" w:color="auto"/>
        <w:left w:val="none" w:sz="0" w:space="0" w:color="auto"/>
        <w:bottom w:val="none" w:sz="0" w:space="0" w:color="auto"/>
        <w:right w:val="none" w:sz="0" w:space="0" w:color="auto"/>
      </w:divBdr>
      <w:divsChild>
        <w:div w:id="696345783">
          <w:marLeft w:val="1080"/>
          <w:marRight w:val="0"/>
          <w:marTop w:val="96"/>
          <w:marBottom w:val="0"/>
          <w:divBdr>
            <w:top w:val="none" w:sz="0" w:space="0" w:color="auto"/>
            <w:left w:val="none" w:sz="0" w:space="0" w:color="auto"/>
            <w:bottom w:val="none" w:sz="0" w:space="0" w:color="auto"/>
            <w:right w:val="none" w:sz="0" w:space="0" w:color="auto"/>
          </w:divBdr>
        </w:div>
        <w:div w:id="881289362">
          <w:marLeft w:val="1080"/>
          <w:marRight w:val="0"/>
          <w:marTop w:val="96"/>
          <w:marBottom w:val="0"/>
          <w:divBdr>
            <w:top w:val="none" w:sz="0" w:space="0" w:color="auto"/>
            <w:left w:val="none" w:sz="0" w:space="0" w:color="auto"/>
            <w:bottom w:val="none" w:sz="0" w:space="0" w:color="auto"/>
            <w:right w:val="none" w:sz="0" w:space="0" w:color="auto"/>
          </w:divBdr>
        </w:div>
        <w:div w:id="1597252615">
          <w:marLeft w:val="1080"/>
          <w:marRight w:val="0"/>
          <w:marTop w:val="96"/>
          <w:marBottom w:val="0"/>
          <w:divBdr>
            <w:top w:val="none" w:sz="0" w:space="0" w:color="auto"/>
            <w:left w:val="none" w:sz="0" w:space="0" w:color="auto"/>
            <w:bottom w:val="none" w:sz="0" w:space="0" w:color="auto"/>
            <w:right w:val="none" w:sz="0" w:space="0" w:color="auto"/>
          </w:divBdr>
        </w:div>
        <w:div w:id="1620989681">
          <w:marLeft w:val="1080"/>
          <w:marRight w:val="0"/>
          <w:marTop w:val="96"/>
          <w:marBottom w:val="0"/>
          <w:divBdr>
            <w:top w:val="none" w:sz="0" w:space="0" w:color="auto"/>
            <w:left w:val="none" w:sz="0" w:space="0" w:color="auto"/>
            <w:bottom w:val="none" w:sz="0" w:space="0" w:color="auto"/>
            <w:right w:val="none" w:sz="0" w:space="0" w:color="auto"/>
          </w:divBdr>
        </w:div>
      </w:divsChild>
    </w:div>
    <w:div w:id="1335108170">
      <w:bodyDiv w:val="1"/>
      <w:marLeft w:val="0"/>
      <w:marRight w:val="0"/>
      <w:marTop w:val="0"/>
      <w:marBottom w:val="0"/>
      <w:divBdr>
        <w:top w:val="none" w:sz="0" w:space="0" w:color="auto"/>
        <w:left w:val="none" w:sz="0" w:space="0" w:color="auto"/>
        <w:bottom w:val="none" w:sz="0" w:space="0" w:color="auto"/>
        <w:right w:val="none" w:sz="0" w:space="0" w:color="auto"/>
      </w:divBdr>
    </w:div>
    <w:div w:id="1339231117">
      <w:bodyDiv w:val="1"/>
      <w:marLeft w:val="0"/>
      <w:marRight w:val="0"/>
      <w:marTop w:val="0"/>
      <w:marBottom w:val="0"/>
      <w:divBdr>
        <w:top w:val="none" w:sz="0" w:space="0" w:color="auto"/>
        <w:left w:val="none" w:sz="0" w:space="0" w:color="auto"/>
        <w:bottom w:val="none" w:sz="0" w:space="0" w:color="auto"/>
        <w:right w:val="none" w:sz="0" w:space="0" w:color="auto"/>
      </w:divBdr>
    </w:div>
    <w:div w:id="1341005509">
      <w:bodyDiv w:val="1"/>
      <w:marLeft w:val="0"/>
      <w:marRight w:val="0"/>
      <w:marTop w:val="0"/>
      <w:marBottom w:val="0"/>
      <w:divBdr>
        <w:top w:val="none" w:sz="0" w:space="0" w:color="auto"/>
        <w:left w:val="none" w:sz="0" w:space="0" w:color="auto"/>
        <w:bottom w:val="none" w:sz="0" w:space="0" w:color="auto"/>
        <w:right w:val="none" w:sz="0" w:space="0" w:color="auto"/>
      </w:divBdr>
    </w:div>
    <w:div w:id="1386679947">
      <w:bodyDiv w:val="1"/>
      <w:marLeft w:val="0"/>
      <w:marRight w:val="0"/>
      <w:marTop w:val="0"/>
      <w:marBottom w:val="0"/>
      <w:divBdr>
        <w:top w:val="none" w:sz="0" w:space="0" w:color="auto"/>
        <w:left w:val="none" w:sz="0" w:space="0" w:color="auto"/>
        <w:bottom w:val="none" w:sz="0" w:space="0" w:color="auto"/>
        <w:right w:val="none" w:sz="0" w:space="0" w:color="auto"/>
      </w:divBdr>
    </w:div>
    <w:div w:id="1394543996">
      <w:bodyDiv w:val="1"/>
      <w:marLeft w:val="0"/>
      <w:marRight w:val="0"/>
      <w:marTop w:val="0"/>
      <w:marBottom w:val="0"/>
      <w:divBdr>
        <w:top w:val="none" w:sz="0" w:space="0" w:color="auto"/>
        <w:left w:val="none" w:sz="0" w:space="0" w:color="auto"/>
        <w:bottom w:val="none" w:sz="0" w:space="0" w:color="auto"/>
        <w:right w:val="none" w:sz="0" w:space="0" w:color="auto"/>
      </w:divBdr>
      <w:divsChild>
        <w:div w:id="1671716859">
          <w:marLeft w:val="1166"/>
          <w:marRight w:val="0"/>
          <w:marTop w:val="0"/>
          <w:marBottom w:val="0"/>
          <w:divBdr>
            <w:top w:val="none" w:sz="0" w:space="0" w:color="auto"/>
            <w:left w:val="none" w:sz="0" w:space="0" w:color="auto"/>
            <w:bottom w:val="none" w:sz="0" w:space="0" w:color="auto"/>
            <w:right w:val="none" w:sz="0" w:space="0" w:color="auto"/>
          </w:divBdr>
        </w:div>
      </w:divsChild>
    </w:div>
    <w:div w:id="1483355220">
      <w:bodyDiv w:val="1"/>
      <w:marLeft w:val="0"/>
      <w:marRight w:val="0"/>
      <w:marTop w:val="0"/>
      <w:marBottom w:val="0"/>
      <w:divBdr>
        <w:top w:val="none" w:sz="0" w:space="0" w:color="auto"/>
        <w:left w:val="none" w:sz="0" w:space="0" w:color="auto"/>
        <w:bottom w:val="none" w:sz="0" w:space="0" w:color="auto"/>
        <w:right w:val="none" w:sz="0" w:space="0" w:color="auto"/>
      </w:divBdr>
    </w:div>
    <w:div w:id="1489514573">
      <w:bodyDiv w:val="1"/>
      <w:marLeft w:val="0"/>
      <w:marRight w:val="0"/>
      <w:marTop w:val="0"/>
      <w:marBottom w:val="0"/>
      <w:divBdr>
        <w:top w:val="none" w:sz="0" w:space="0" w:color="auto"/>
        <w:left w:val="none" w:sz="0" w:space="0" w:color="auto"/>
        <w:bottom w:val="none" w:sz="0" w:space="0" w:color="auto"/>
        <w:right w:val="none" w:sz="0" w:space="0" w:color="auto"/>
      </w:divBdr>
    </w:div>
    <w:div w:id="1491096734">
      <w:bodyDiv w:val="1"/>
      <w:marLeft w:val="0"/>
      <w:marRight w:val="0"/>
      <w:marTop w:val="0"/>
      <w:marBottom w:val="0"/>
      <w:divBdr>
        <w:top w:val="none" w:sz="0" w:space="0" w:color="auto"/>
        <w:left w:val="none" w:sz="0" w:space="0" w:color="auto"/>
        <w:bottom w:val="none" w:sz="0" w:space="0" w:color="auto"/>
        <w:right w:val="none" w:sz="0" w:space="0" w:color="auto"/>
      </w:divBdr>
    </w:div>
    <w:div w:id="1526140486">
      <w:bodyDiv w:val="1"/>
      <w:marLeft w:val="0"/>
      <w:marRight w:val="0"/>
      <w:marTop w:val="0"/>
      <w:marBottom w:val="0"/>
      <w:divBdr>
        <w:top w:val="none" w:sz="0" w:space="0" w:color="auto"/>
        <w:left w:val="none" w:sz="0" w:space="0" w:color="auto"/>
        <w:bottom w:val="none" w:sz="0" w:space="0" w:color="auto"/>
        <w:right w:val="none" w:sz="0" w:space="0" w:color="auto"/>
      </w:divBdr>
      <w:divsChild>
        <w:div w:id="93017650">
          <w:marLeft w:val="547"/>
          <w:marRight w:val="0"/>
          <w:marTop w:val="96"/>
          <w:marBottom w:val="0"/>
          <w:divBdr>
            <w:top w:val="none" w:sz="0" w:space="0" w:color="auto"/>
            <w:left w:val="none" w:sz="0" w:space="0" w:color="auto"/>
            <w:bottom w:val="none" w:sz="0" w:space="0" w:color="auto"/>
            <w:right w:val="none" w:sz="0" w:space="0" w:color="auto"/>
          </w:divBdr>
        </w:div>
        <w:div w:id="156196796">
          <w:marLeft w:val="547"/>
          <w:marRight w:val="0"/>
          <w:marTop w:val="96"/>
          <w:marBottom w:val="0"/>
          <w:divBdr>
            <w:top w:val="none" w:sz="0" w:space="0" w:color="auto"/>
            <w:left w:val="none" w:sz="0" w:space="0" w:color="auto"/>
            <w:bottom w:val="none" w:sz="0" w:space="0" w:color="auto"/>
            <w:right w:val="none" w:sz="0" w:space="0" w:color="auto"/>
          </w:divBdr>
        </w:div>
      </w:divsChild>
    </w:div>
    <w:div w:id="1576086565">
      <w:bodyDiv w:val="1"/>
      <w:marLeft w:val="0"/>
      <w:marRight w:val="0"/>
      <w:marTop w:val="0"/>
      <w:marBottom w:val="0"/>
      <w:divBdr>
        <w:top w:val="none" w:sz="0" w:space="0" w:color="auto"/>
        <w:left w:val="none" w:sz="0" w:space="0" w:color="auto"/>
        <w:bottom w:val="none" w:sz="0" w:space="0" w:color="auto"/>
        <w:right w:val="none" w:sz="0" w:space="0" w:color="auto"/>
      </w:divBdr>
      <w:divsChild>
        <w:div w:id="2021274783">
          <w:marLeft w:val="1166"/>
          <w:marRight w:val="0"/>
          <w:marTop w:val="96"/>
          <w:marBottom w:val="0"/>
          <w:divBdr>
            <w:top w:val="none" w:sz="0" w:space="0" w:color="auto"/>
            <w:left w:val="none" w:sz="0" w:space="0" w:color="auto"/>
            <w:bottom w:val="none" w:sz="0" w:space="0" w:color="auto"/>
            <w:right w:val="none" w:sz="0" w:space="0" w:color="auto"/>
          </w:divBdr>
        </w:div>
        <w:div w:id="235557303">
          <w:marLeft w:val="1166"/>
          <w:marRight w:val="0"/>
          <w:marTop w:val="96"/>
          <w:marBottom w:val="0"/>
          <w:divBdr>
            <w:top w:val="none" w:sz="0" w:space="0" w:color="auto"/>
            <w:left w:val="none" w:sz="0" w:space="0" w:color="auto"/>
            <w:bottom w:val="none" w:sz="0" w:space="0" w:color="auto"/>
            <w:right w:val="none" w:sz="0" w:space="0" w:color="auto"/>
          </w:divBdr>
        </w:div>
        <w:div w:id="282345141">
          <w:marLeft w:val="1166"/>
          <w:marRight w:val="0"/>
          <w:marTop w:val="96"/>
          <w:marBottom w:val="0"/>
          <w:divBdr>
            <w:top w:val="none" w:sz="0" w:space="0" w:color="auto"/>
            <w:left w:val="none" w:sz="0" w:space="0" w:color="auto"/>
            <w:bottom w:val="none" w:sz="0" w:space="0" w:color="auto"/>
            <w:right w:val="none" w:sz="0" w:space="0" w:color="auto"/>
          </w:divBdr>
        </w:div>
        <w:div w:id="2125341258">
          <w:marLeft w:val="1166"/>
          <w:marRight w:val="0"/>
          <w:marTop w:val="96"/>
          <w:marBottom w:val="0"/>
          <w:divBdr>
            <w:top w:val="none" w:sz="0" w:space="0" w:color="auto"/>
            <w:left w:val="none" w:sz="0" w:space="0" w:color="auto"/>
            <w:bottom w:val="none" w:sz="0" w:space="0" w:color="auto"/>
            <w:right w:val="none" w:sz="0" w:space="0" w:color="auto"/>
          </w:divBdr>
        </w:div>
        <w:div w:id="859855188">
          <w:marLeft w:val="1166"/>
          <w:marRight w:val="0"/>
          <w:marTop w:val="96"/>
          <w:marBottom w:val="0"/>
          <w:divBdr>
            <w:top w:val="none" w:sz="0" w:space="0" w:color="auto"/>
            <w:left w:val="none" w:sz="0" w:space="0" w:color="auto"/>
            <w:bottom w:val="none" w:sz="0" w:space="0" w:color="auto"/>
            <w:right w:val="none" w:sz="0" w:space="0" w:color="auto"/>
          </w:divBdr>
        </w:div>
        <w:div w:id="1039477022">
          <w:marLeft w:val="1166"/>
          <w:marRight w:val="0"/>
          <w:marTop w:val="96"/>
          <w:marBottom w:val="0"/>
          <w:divBdr>
            <w:top w:val="none" w:sz="0" w:space="0" w:color="auto"/>
            <w:left w:val="none" w:sz="0" w:space="0" w:color="auto"/>
            <w:bottom w:val="none" w:sz="0" w:space="0" w:color="auto"/>
            <w:right w:val="none" w:sz="0" w:space="0" w:color="auto"/>
          </w:divBdr>
        </w:div>
        <w:div w:id="2106150183">
          <w:marLeft w:val="1166"/>
          <w:marRight w:val="0"/>
          <w:marTop w:val="96"/>
          <w:marBottom w:val="0"/>
          <w:divBdr>
            <w:top w:val="none" w:sz="0" w:space="0" w:color="auto"/>
            <w:left w:val="none" w:sz="0" w:space="0" w:color="auto"/>
            <w:bottom w:val="none" w:sz="0" w:space="0" w:color="auto"/>
            <w:right w:val="none" w:sz="0" w:space="0" w:color="auto"/>
          </w:divBdr>
        </w:div>
      </w:divsChild>
    </w:div>
    <w:div w:id="1708338973">
      <w:bodyDiv w:val="1"/>
      <w:marLeft w:val="0"/>
      <w:marRight w:val="0"/>
      <w:marTop w:val="0"/>
      <w:marBottom w:val="0"/>
      <w:divBdr>
        <w:top w:val="none" w:sz="0" w:space="0" w:color="auto"/>
        <w:left w:val="none" w:sz="0" w:space="0" w:color="auto"/>
        <w:bottom w:val="none" w:sz="0" w:space="0" w:color="auto"/>
        <w:right w:val="none" w:sz="0" w:space="0" w:color="auto"/>
      </w:divBdr>
      <w:divsChild>
        <w:div w:id="130442268">
          <w:marLeft w:val="1166"/>
          <w:marRight w:val="0"/>
          <w:marTop w:val="77"/>
          <w:marBottom w:val="0"/>
          <w:divBdr>
            <w:top w:val="none" w:sz="0" w:space="0" w:color="auto"/>
            <w:left w:val="none" w:sz="0" w:space="0" w:color="auto"/>
            <w:bottom w:val="none" w:sz="0" w:space="0" w:color="auto"/>
            <w:right w:val="none" w:sz="0" w:space="0" w:color="auto"/>
          </w:divBdr>
        </w:div>
        <w:div w:id="988633079">
          <w:marLeft w:val="1166"/>
          <w:marRight w:val="0"/>
          <w:marTop w:val="77"/>
          <w:marBottom w:val="0"/>
          <w:divBdr>
            <w:top w:val="none" w:sz="0" w:space="0" w:color="auto"/>
            <w:left w:val="none" w:sz="0" w:space="0" w:color="auto"/>
            <w:bottom w:val="none" w:sz="0" w:space="0" w:color="auto"/>
            <w:right w:val="none" w:sz="0" w:space="0" w:color="auto"/>
          </w:divBdr>
        </w:div>
        <w:div w:id="1920208981">
          <w:marLeft w:val="1166"/>
          <w:marRight w:val="0"/>
          <w:marTop w:val="77"/>
          <w:marBottom w:val="0"/>
          <w:divBdr>
            <w:top w:val="none" w:sz="0" w:space="0" w:color="auto"/>
            <w:left w:val="none" w:sz="0" w:space="0" w:color="auto"/>
            <w:bottom w:val="none" w:sz="0" w:space="0" w:color="auto"/>
            <w:right w:val="none" w:sz="0" w:space="0" w:color="auto"/>
          </w:divBdr>
        </w:div>
        <w:div w:id="2045255454">
          <w:marLeft w:val="1166"/>
          <w:marRight w:val="0"/>
          <w:marTop w:val="77"/>
          <w:marBottom w:val="0"/>
          <w:divBdr>
            <w:top w:val="none" w:sz="0" w:space="0" w:color="auto"/>
            <w:left w:val="none" w:sz="0" w:space="0" w:color="auto"/>
            <w:bottom w:val="none" w:sz="0" w:space="0" w:color="auto"/>
            <w:right w:val="none" w:sz="0" w:space="0" w:color="auto"/>
          </w:divBdr>
        </w:div>
      </w:divsChild>
    </w:div>
    <w:div w:id="1783768072">
      <w:bodyDiv w:val="1"/>
      <w:marLeft w:val="0"/>
      <w:marRight w:val="0"/>
      <w:marTop w:val="0"/>
      <w:marBottom w:val="0"/>
      <w:divBdr>
        <w:top w:val="none" w:sz="0" w:space="0" w:color="auto"/>
        <w:left w:val="none" w:sz="0" w:space="0" w:color="auto"/>
        <w:bottom w:val="none" w:sz="0" w:space="0" w:color="auto"/>
        <w:right w:val="none" w:sz="0" w:space="0" w:color="auto"/>
      </w:divBdr>
      <w:divsChild>
        <w:div w:id="360978424">
          <w:marLeft w:val="547"/>
          <w:marRight w:val="0"/>
          <w:marTop w:val="96"/>
          <w:marBottom w:val="0"/>
          <w:divBdr>
            <w:top w:val="none" w:sz="0" w:space="0" w:color="auto"/>
            <w:left w:val="none" w:sz="0" w:space="0" w:color="auto"/>
            <w:bottom w:val="none" w:sz="0" w:space="0" w:color="auto"/>
            <w:right w:val="none" w:sz="0" w:space="0" w:color="auto"/>
          </w:divBdr>
        </w:div>
        <w:div w:id="362169481">
          <w:marLeft w:val="547"/>
          <w:marRight w:val="0"/>
          <w:marTop w:val="96"/>
          <w:marBottom w:val="0"/>
          <w:divBdr>
            <w:top w:val="none" w:sz="0" w:space="0" w:color="auto"/>
            <w:left w:val="none" w:sz="0" w:space="0" w:color="auto"/>
            <w:bottom w:val="none" w:sz="0" w:space="0" w:color="auto"/>
            <w:right w:val="none" w:sz="0" w:space="0" w:color="auto"/>
          </w:divBdr>
        </w:div>
        <w:div w:id="1472089997">
          <w:marLeft w:val="547"/>
          <w:marRight w:val="0"/>
          <w:marTop w:val="96"/>
          <w:marBottom w:val="0"/>
          <w:divBdr>
            <w:top w:val="none" w:sz="0" w:space="0" w:color="auto"/>
            <w:left w:val="none" w:sz="0" w:space="0" w:color="auto"/>
            <w:bottom w:val="none" w:sz="0" w:space="0" w:color="auto"/>
            <w:right w:val="none" w:sz="0" w:space="0" w:color="auto"/>
          </w:divBdr>
        </w:div>
      </w:divsChild>
    </w:div>
    <w:div w:id="1795758266">
      <w:bodyDiv w:val="1"/>
      <w:marLeft w:val="0"/>
      <w:marRight w:val="0"/>
      <w:marTop w:val="0"/>
      <w:marBottom w:val="0"/>
      <w:divBdr>
        <w:top w:val="none" w:sz="0" w:space="0" w:color="auto"/>
        <w:left w:val="none" w:sz="0" w:space="0" w:color="auto"/>
        <w:bottom w:val="none" w:sz="0" w:space="0" w:color="auto"/>
        <w:right w:val="none" w:sz="0" w:space="0" w:color="auto"/>
      </w:divBdr>
    </w:div>
    <w:div w:id="1809469559">
      <w:bodyDiv w:val="1"/>
      <w:marLeft w:val="0"/>
      <w:marRight w:val="0"/>
      <w:marTop w:val="0"/>
      <w:marBottom w:val="0"/>
      <w:divBdr>
        <w:top w:val="none" w:sz="0" w:space="0" w:color="auto"/>
        <w:left w:val="none" w:sz="0" w:space="0" w:color="auto"/>
        <w:bottom w:val="none" w:sz="0" w:space="0" w:color="auto"/>
        <w:right w:val="none" w:sz="0" w:space="0" w:color="auto"/>
      </w:divBdr>
      <w:divsChild>
        <w:div w:id="1985155967">
          <w:marLeft w:val="1166"/>
          <w:marRight w:val="0"/>
          <w:marTop w:val="96"/>
          <w:marBottom w:val="0"/>
          <w:divBdr>
            <w:top w:val="none" w:sz="0" w:space="0" w:color="auto"/>
            <w:left w:val="none" w:sz="0" w:space="0" w:color="auto"/>
            <w:bottom w:val="none" w:sz="0" w:space="0" w:color="auto"/>
            <w:right w:val="none" w:sz="0" w:space="0" w:color="auto"/>
          </w:divBdr>
        </w:div>
      </w:divsChild>
    </w:div>
    <w:div w:id="1828934390">
      <w:bodyDiv w:val="1"/>
      <w:marLeft w:val="0"/>
      <w:marRight w:val="0"/>
      <w:marTop w:val="0"/>
      <w:marBottom w:val="0"/>
      <w:divBdr>
        <w:top w:val="none" w:sz="0" w:space="0" w:color="auto"/>
        <w:left w:val="none" w:sz="0" w:space="0" w:color="auto"/>
        <w:bottom w:val="none" w:sz="0" w:space="0" w:color="auto"/>
        <w:right w:val="none" w:sz="0" w:space="0" w:color="auto"/>
      </w:divBdr>
    </w:div>
    <w:div w:id="1832330073">
      <w:bodyDiv w:val="1"/>
      <w:marLeft w:val="0"/>
      <w:marRight w:val="0"/>
      <w:marTop w:val="0"/>
      <w:marBottom w:val="0"/>
      <w:divBdr>
        <w:top w:val="none" w:sz="0" w:space="0" w:color="auto"/>
        <w:left w:val="none" w:sz="0" w:space="0" w:color="auto"/>
        <w:bottom w:val="none" w:sz="0" w:space="0" w:color="auto"/>
        <w:right w:val="none" w:sz="0" w:space="0" w:color="auto"/>
      </w:divBdr>
    </w:div>
    <w:div w:id="1851025528">
      <w:bodyDiv w:val="1"/>
      <w:marLeft w:val="0"/>
      <w:marRight w:val="0"/>
      <w:marTop w:val="0"/>
      <w:marBottom w:val="0"/>
      <w:divBdr>
        <w:top w:val="none" w:sz="0" w:space="0" w:color="auto"/>
        <w:left w:val="none" w:sz="0" w:space="0" w:color="auto"/>
        <w:bottom w:val="none" w:sz="0" w:space="0" w:color="auto"/>
        <w:right w:val="none" w:sz="0" w:space="0" w:color="auto"/>
      </w:divBdr>
      <w:divsChild>
        <w:div w:id="461270527">
          <w:marLeft w:val="547"/>
          <w:marRight w:val="0"/>
          <w:marTop w:val="0"/>
          <w:marBottom w:val="0"/>
          <w:divBdr>
            <w:top w:val="none" w:sz="0" w:space="0" w:color="auto"/>
            <w:left w:val="none" w:sz="0" w:space="0" w:color="auto"/>
            <w:bottom w:val="none" w:sz="0" w:space="0" w:color="auto"/>
            <w:right w:val="none" w:sz="0" w:space="0" w:color="auto"/>
          </w:divBdr>
        </w:div>
      </w:divsChild>
    </w:div>
    <w:div w:id="1887133812">
      <w:bodyDiv w:val="1"/>
      <w:marLeft w:val="0"/>
      <w:marRight w:val="0"/>
      <w:marTop w:val="0"/>
      <w:marBottom w:val="0"/>
      <w:divBdr>
        <w:top w:val="none" w:sz="0" w:space="0" w:color="auto"/>
        <w:left w:val="none" w:sz="0" w:space="0" w:color="auto"/>
        <w:bottom w:val="none" w:sz="0" w:space="0" w:color="auto"/>
        <w:right w:val="none" w:sz="0" w:space="0" w:color="auto"/>
      </w:divBdr>
      <w:divsChild>
        <w:div w:id="91366393">
          <w:marLeft w:val="0"/>
          <w:marRight w:val="0"/>
          <w:marTop w:val="0"/>
          <w:marBottom w:val="0"/>
          <w:divBdr>
            <w:top w:val="none" w:sz="0" w:space="0" w:color="auto"/>
            <w:left w:val="none" w:sz="0" w:space="0" w:color="auto"/>
            <w:bottom w:val="none" w:sz="0" w:space="0" w:color="auto"/>
            <w:right w:val="none" w:sz="0" w:space="0" w:color="auto"/>
          </w:divBdr>
        </w:div>
        <w:div w:id="486090647">
          <w:marLeft w:val="0"/>
          <w:marRight w:val="0"/>
          <w:marTop w:val="0"/>
          <w:marBottom w:val="0"/>
          <w:divBdr>
            <w:top w:val="none" w:sz="0" w:space="0" w:color="auto"/>
            <w:left w:val="none" w:sz="0" w:space="0" w:color="auto"/>
            <w:bottom w:val="none" w:sz="0" w:space="0" w:color="auto"/>
            <w:right w:val="none" w:sz="0" w:space="0" w:color="auto"/>
          </w:divBdr>
        </w:div>
        <w:div w:id="1018385710">
          <w:marLeft w:val="0"/>
          <w:marRight w:val="0"/>
          <w:marTop w:val="0"/>
          <w:marBottom w:val="0"/>
          <w:divBdr>
            <w:top w:val="none" w:sz="0" w:space="0" w:color="auto"/>
            <w:left w:val="none" w:sz="0" w:space="0" w:color="auto"/>
            <w:bottom w:val="none" w:sz="0" w:space="0" w:color="auto"/>
            <w:right w:val="none" w:sz="0" w:space="0" w:color="auto"/>
          </w:divBdr>
        </w:div>
        <w:div w:id="1853062750">
          <w:marLeft w:val="0"/>
          <w:marRight w:val="0"/>
          <w:marTop w:val="0"/>
          <w:marBottom w:val="0"/>
          <w:divBdr>
            <w:top w:val="none" w:sz="0" w:space="0" w:color="auto"/>
            <w:left w:val="none" w:sz="0" w:space="0" w:color="auto"/>
            <w:bottom w:val="none" w:sz="0" w:space="0" w:color="auto"/>
            <w:right w:val="none" w:sz="0" w:space="0" w:color="auto"/>
          </w:divBdr>
        </w:div>
      </w:divsChild>
    </w:div>
    <w:div w:id="1938444801">
      <w:bodyDiv w:val="1"/>
      <w:marLeft w:val="0"/>
      <w:marRight w:val="0"/>
      <w:marTop w:val="0"/>
      <w:marBottom w:val="0"/>
      <w:divBdr>
        <w:top w:val="none" w:sz="0" w:space="0" w:color="auto"/>
        <w:left w:val="none" w:sz="0" w:space="0" w:color="auto"/>
        <w:bottom w:val="none" w:sz="0" w:space="0" w:color="auto"/>
        <w:right w:val="none" w:sz="0" w:space="0" w:color="auto"/>
      </w:divBdr>
      <w:divsChild>
        <w:div w:id="102771835">
          <w:marLeft w:val="547"/>
          <w:marRight w:val="0"/>
          <w:marTop w:val="154"/>
          <w:marBottom w:val="0"/>
          <w:divBdr>
            <w:top w:val="none" w:sz="0" w:space="0" w:color="auto"/>
            <w:left w:val="none" w:sz="0" w:space="0" w:color="auto"/>
            <w:bottom w:val="none" w:sz="0" w:space="0" w:color="auto"/>
            <w:right w:val="none" w:sz="0" w:space="0" w:color="auto"/>
          </w:divBdr>
        </w:div>
      </w:divsChild>
    </w:div>
    <w:div w:id="1944877184">
      <w:bodyDiv w:val="1"/>
      <w:marLeft w:val="0"/>
      <w:marRight w:val="0"/>
      <w:marTop w:val="0"/>
      <w:marBottom w:val="0"/>
      <w:divBdr>
        <w:top w:val="none" w:sz="0" w:space="0" w:color="auto"/>
        <w:left w:val="none" w:sz="0" w:space="0" w:color="auto"/>
        <w:bottom w:val="none" w:sz="0" w:space="0" w:color="auto"/>
        <w:right w:val="none" w:sz="0" w:space="0" w:color="auto"/>
      </w:divBdr>
    </w:div>
    <w:div w:id="1997757856">
      <w:bodyDiv w:val="1"/>
      <w:marLeft w:val="0"/>
      <w:marRight w:val="0"/>
      <w:marTop w:val="0"/>
      <w:marBottom w:val="0"/>
      <w:divBdr>
        <w:top w:val="none" w:sz="0" w:space="0" w:color="auto"/>
        <w:left w:val="none" w:sz="0" w:space="0" w:color="auto"/>
        <w:bottom w:val="none" w:sz="0" w:space="0" w:color="auto"/>
        <w:right w:val="none" w:sz="0" w:space="0" w:color="auto"/>
      </w:divBdr>
    </w:div>
    <w:div w:id="2012560207">
      <w:bodyDiv w:val="1"/>
      <w:marLeft w:val="0"/>
      <w:marRight w:val="0"/>
      <w:marTop w:val="0"/>
      <w:marBottom w:val="0"/>
      <w:divBdr>
        <w:top w:val="none" w:sz="0" w:space="0" w:color="auto"/>
        <w:left w:val="none" w:sz="0" w:space="0" w:color="auto"/>
        <w:bottom w:val="none" w:sz="0" w:space="0" w:color="auto"/>
        <w:right w:val="none" w:sz="0" w:space="0" w:color="auto"/>
      </w:divBdr>
    </w:div>
    <w:div w:id="2038045800">
      <w:bodyDiv w:val="1"/>
      <w:marLeft w:val="0"/>
      <w:marRight w:val="0"/>
      <w:marTop w:val="0"/>
      <w:marBottom w:val="0"/>
      <w:divBdr>
        <w:top w:val="none" w:sz="0" w:space="0" w:color="auto"/>
        <w:left w:val="none" w:sz="0" w:space="0" w:color="auto"/>
        <w:bottom w:val="none" w:sz="0" w:space="0" w:color="auto"/>
        <w:right w:val="none" w:sz="0" w:space="0" w:color="auto"/>
      </w:divBdr>
    </w:div>
    <w:div w:id="2042436141">
      <w:bodyDiv w:val="1"/>
      <w:marLeft w:val="0"/>
      <w:marRight w:val="0"/>
      <w:marTop w:val="0"/>
      <w:marBottom w:val="0"/>
      <w:divBdr>
        <w:top w:val="none" w:sz="0" w:space="0" w:color="auto"/>
        <w:left w:val="none" w:sz="0" w:space="0" w:color="auto"/>
        <w:bottom w:val="none" w:sz="0" w:space="0" w:color="auto"/>
        <w:right w:val="none" w:sz="0" w:space="0" w:color="auto"/>
      </w:divBdr>
    </w:div>
    <w:div w:id="2114206964">
      <w:bodyDiv w:val="1"/>
      <w:marLeft w:val="0"/>
      <w:marRight w:val="0"/>
      <w:marTop w:val="0"/>
      <w:marBottom w:val="0"/>
      <w:divBdr>
        <w:top w:val="none" w:sz="0" w:space="0" w:color="auto"/>
        <w:left w:val="none" w:sz="0" w:space="0" w:color="auto"/>
        <w:bottom w:val="none" w:sz="0" w:space="0" w:color="auto"/>
        <w:right w:val="none" w:sz="0" w:space="0" w:color="auto"/>
      </w:divBdr>
      <w:divsChild>
        <w:div w:id="570501631">
          <w:marLeft w:val="547"/>
          <w:marRight w:val="0"/>
          <w:marTop w:val="96"/>
          <w:marBottom w:val="0"/>
          <w:divBdr>
            <w:top w:val="none" w:sz="0" w:space="0" w:color="auto"/>
            <w:left w:val="none" w:sz="0" w:space="0" w:color="auto"/>
            <w:bottom w:val="none" w:sz="0" w:space="0" w:color="auto"/>
            <w:right w:val="none" w:sz="0" w:space="0" w:color="auto"/>
          </w:divBdr>
        </w:div>
        <w:div w:id="1349481328">
          <w:marLeft w:val="547"/>
          <w:marRight w:val="0"/>
          <w:marTop w:val="96"/>
          <w:marBottom w:val="0"/>
          <w:divBdr>
            <w:top w:val="none" w:sz="0" w:space="0" w:color="auto"/>
            <w:left w:val="none" w:sz="0" w:space="0" w:color="auto"/>
            <w:bottom w:val="none" w:sz="0" w:space="0" w:color="auto"/>
            <w:right w:val="none" w:sz="0" w:space="0" w:color="auto"/>
          </w:divBdr>
        </w:div>
        <w:div w:id="1618565186">
          <w:marLeft w:val="547"/>
          <w:marRight w:val="0"/>
          <w:marTop w:val="96"/>
          <w:marBottom w:val="0"/>
          <w:divBdr>
            <w:top w:val="none" w:sz="0" w:space="0" w:color="auto"/>
            <w:left w:val="none" w:sz="0" w:space="0" w:color="auto"/>
            <w:bottom w:val="none" w:sz="0" w:space="0" w:color="auto"/>
            <w:right w:val="none" w:sz="0" w:space="0" w:color="auto"/>
          </w:divBdr>
        </w:div>
        <w:div w:id="1701131117">
          <w:marLeft w:val="547"/>
          <w:marRight w:val="0"/>
          <w:marTop w:val="96"/>
          <w:marBottom w:val="0"/>
          <w:divBdr>
            <w:top w:val="none" w:sz="0" w:space="0" w:color="auto"/>
            <w:left w:val="none" w:sz="0" w:space="0" w:color="auto"/>
            <w:bottom w:val="none" w:sz="0" w:space="0" w:color="auto"/>
            <w:right w:val="none" w:sz="0" w:space="0" w:color="auto"/>
          </w:divBdr>
        </w:div>
        <w:div w:id="2123264144">
          <w:marLeft w:val="547"/>
          <w:marRight w:val="0"/>
          <w:marTop w:val="96"/>
          <w:marBottom w:val="0"/>
          <w:divBdr>
            <w:top w:val="none" w:sz="0" w:space="0" w:color="auto"/>
            <w:left w:val="none" w:sz="0" w:space="0" w:color="auto"/>
            <w:bottom w:val="none" w:sz="0" w:space="0" w:color="auto"/>
            <w:right w:val="none" w:sz="0" w:space="0" w:color="auto"/>
          </w:divBdr>
        </w:div>
      </w:divsChild>
    </w:div>
    <w:div w:id="2137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mst.edu/academicreg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F638-775B-45E6-A5B7-BED322B9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Barbara J.</dc:creator>
  <cp:keywords/>
  <dc:description/>
  <cp:lastModifiedBy>House, Misty M.</cp:lastModifiedBy>
  <cp:revision>3</cp:revision>
  <cp:lastPrinted>2019-10-11T20:41:00Z</cp:lastPrinted>
  <dcterms:created xsi:type="dcterms:W3CDTF">2021-02-15T16:14:00Z</dcterms:created>
  <dcterms:modified xsi:type="dcterms:W3CDTF">2021-02-15T17:59:00Z</dcterms:modified>
</cp:coreProperties>
</file>